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EA4" w:rsidRDefault="0059656A" w:rsidP="00AC11B6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bookmark1"/>
      <w:r w:rsidRPr="0059656A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010900" cy="8267700"/>
            <wp:effectExtent l="0" t="0" r="0" b="0"/>
            <wp:docPr id="4" name="Рисунок 4" descr="C:\Users\Дилбар\Desktop\скан\f30358f1-b52e-44d2-8cdb-ff868f441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лбар\Desktop\скан\f30358f1-b52e-44d2-8cdb-ff868f44158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0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8CC" w:rsidRDefault="00A968CC" w:rsidP="00AC11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C11B6" w:rsidRDefault="00AC11B6" w:rsidP="00AC11B6">
      <w:pPr>
        <w:jc w:val="center"/>
        <w:rPr>
          <w:rFonts w:ascii="Times New Roman" w:hAnsi="Times New Roman"/>
          <w:sz w:val="24"/>
          <w:szCs w:val="24"/>
        </w:rPr>
      </w:pPr>
    </w:p>
    <w:p w:rsidR="000C2B8D" w:rsidRDefault="000C2B8D" w:rsidP="007D4480">
      <w:pPr>
        <w:rPr>
          <w:rFonts w:ascii="Times New Roman" w:hAnsi="Times New Roman"/>
          <w:b/>
          <w:bCs/>
          <w:lang w:bidi="ru-RU"/>
        </w:rPr>
      </w:pPr>
      <w:bookmarkStart w:id="1" w:name="_GoBack"/>
      <w:bookmarkEnd w:id="1"/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bookmark5"/>
      <w:bookmarkEnd w:id="0"/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lastRenderedPageBreak/>
        <w:t>Пояснительная записка</w:t>
      </w:r>
      <w:bookmarkEnd w:id="2"/>
    </w:p>
    <w:p w:rsidR="00B552E3" w:rsidRDefault="00B552E3" w:rsidP="00B552E3">
      <w:pPr>
        <w:ind w:firstLine="708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 программа  по литературе</w:t>
      </w:r>
      <w:r>
        <w:rPr>
          <w:rFonts w:ascii="Times New Roman" w:hAnsi="Times New Roman"/>
          <w:b/>
          <w:i/>
          <w:sz w:val="24"/>
          <w:szCs w:val="24"/>
        </w:rPr>
        <w:t xml:space="preserve">  для 8  класса</w:t>
      </w:r>
      <w:r>
        <w:rPr>
          <w:rFonts w:ascii="Times New Roman" w:hAnsi="Times New Roman"/>
          <w:i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составлена   на основании следующих документов: </w:t>
      </w:r>
    </w:p>
    <w:p w:rsidR="00B552E3" w:rsidRDefault="00B552E3" w:rsidP="00B552E3">
      <w:pPr>
        <w:pStyle w:val="a6"/>
        <w:numPr>
          <w:ilvl w:val="0"/>
          <w:numId w:val="6"/>
        </w:numPr>
        <w:suppressAutoHyphens/>
        <w:autoSpaceDN w:val="0"/>
        <w:spacing w:after="75" w:line="240" w:lineRule="auto"/>
        <w:jc w:val="both"/>
        <w:textAlignment w:val="baseline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  протокол  № 1/15, и с изменениями 31 декабря 2015 года приказ № 1577);</w:t>
      </w:r>
      <w:r>
        <w:rPr>
          <w:sz w:val="24"/>
          <w:szCs w:val="24"/>
        </w:rPr>
        <w:t xml:space="preserve">    </w:t>
      </w:r>
    </w:p>
    <w:p w:rsidR="00B552E3" w:rsidRDefault="00B552E3" w:rsidP="00B552E3">
      <w:pPr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 МБОУ  «Деушевская основная общеобразовательная школа»  Апастовского муниципального района Республики Татарстан, реализующего федеральный компонент государственного стандарта основного общего образования на 2015 – 2020 годы (утвержденной приказом директора школы № 73 от 29.08.2015 г.);</w:t>
      </w:r>
    </w:p>
    <w:p w:rsidR="00B552E3" w:rsidRDefault="00B552E3" w:rsidP="00B552E3">
      <w:pPr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МБОУ – «Деушевская основная общеобразовательная школа»  Апастовского муниципального района Республики Татарстан на 2018 – 2019 учебный год (утвержденного приказом директора школы № 55  от 31.08.2018 г.);</w:t>
      </w:r>
    </w:p>
    <w:p w:rsidR="00B552E3" w:rsidRDefault="00B552E3" w:rsidP="00B552E3">
      <w:pPr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Положения о рабочих программах МБОУ «Деушевская ООШ».</w:t>
      </w:r>
    </w:p>
    <w:p w:rsidR="00B552E3" w:rsidRDefault="00B552E3" w:rsidP="00B552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Изучение литературы в основной школе направ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 xml:space="preserve">лено на достижение следующих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целей: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духовно развитой личности, обладающей гуманистическим мировоззрени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ем, национальным самосознанием общерос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сийским гражданским сознанием, чувством патриотизма;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развитие интеллектуальных и творческих спо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собностей учащихся, необходимых для успеш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ной социализации и самореализации личности;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постижение учащимися вершинных произве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дений отечественной и мировой литературы, их чтение и анализ, освоенный на понимании образной природы искусства слова, опираю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щийся на принципы единства художествен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ной формы и содержания, связи искусства с жизнью, историзма;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поэтапное, последовательное формирование умений читать, комментировать, анализи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ровать и интерпретировать художественный текст;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овладение возможными алгоритмами по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стижения смыслов, заложенных в художест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венном тексте (или любом другом речевом высказывании), и создание собственного тек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ста, представление своих оценок и суждений по поводу прочитанного;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овладение важнейшими общеучебными уме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ниями и универсальными учебными дейст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виями (формулировать цели деятельности, планировать ее, осуществлять библиографи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ческий поиск, находить и обрабатывать необ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ходимую информацию из различных источни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ков, включая Интернет и др.);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использование опыта общения с произведе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ниями художественной литературы в повсе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дневной жизни и учебной деятельности, ре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чевом самосовершенствовании.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Достижение поставленных целей при разработке и реализации образовательным учреждением основ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 xml:space="preserve">ной образовательной программы основного общего образования предусматривает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решение следующих основных задач: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обеспечение соответствия основной образо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вательной программы требованиям ФГОС;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обеспечение преемственности начального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щего, основного общего, среднего (полного) общего образования;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обеспечение доступности получения качест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венного основного общего образования, до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стижение планируемых результатов освоения основной образовательной программы основ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общего образования всеми обучающими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ся, в том числе детьми-инвалидами и детьми с ограниченными возможностями здоровья;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установление требований к воспитанию и со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циализации обучающихся как части образо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вательной программы и соответствующему усилению воспитательного потенциала шко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лы, обеспечению индивидуализированного психолого-педагогического сопровождения каждого обучающегося, формированию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разовательного базиса, основанного не только на знаниях, но и на соответствующем куль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турном уровне развития личности, созданию необходимых условий для ее самореализации;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обеспечение эффективного сочетания уроч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ных и внеурочных форм организации обра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зовательного процесса, взаимодействия всех его участников;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взаимодействие образовательного учреждения при реализации основной образовательной программы с социальными партнерами;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выявление и развитие способностей обучаю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щихся, в том числе одаренных детей, детей с ограниченными возможностями здоровья и инвалидов, их профессиональных склон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ностей через систему клубов, секций, студий и кружков, организацию общественно полез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ной деятельности, в том числе социальной практики, с использованием возможностей образовательных учреждений дополнитель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образования детей;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организация интеллектуальных и творческих соревнований, научно-технического творче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ства, проектной и учебно-исследовательской деятельности;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участие обучающихся, их родителей (закон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ных представителей), педагогических работ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ников и общественности в проектировании и развитии внутришкольной социальной сре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ды, школьного уклада;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включение обучающихся в процессы позна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ния и преобразования внешкольной соци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альной среды (населенного пункта, района, города) для приобретения опыта реального управления и действия;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социальное и учебно-исследовательское про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ектирование, профессиональная ориентация обучающихся при поддержке педагогов, пси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хологов, социальных педагогов, сотрудни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честве с базовыми предприятиями, учреж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дениями профессионального образования, центрами профессиональной работы;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сохранение и укрепление физического, психо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логического и социального здоровья обучаю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щихся, обеспечение их безопасности.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 основе реализации основной образовательной программы лежит системно-деятельностный подход, который предполагает: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воспитание и развитие качеств личности, от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вечающих требованиям информационного общества, инновационной экономики, зада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чам построения российского гражданского общества на основе принципов толерантно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сти, диалога культур и уважения его много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национального, поликультурного и поликон- фессионального состава;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соответствующей целям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щего образования социальной среды раз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вития обучающихся в системе образования, переход к стратегии социального проек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тирования и конструирования на основе разработки содержания и технологий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ориентацию на достижение цели и основного результата образования — развитие на основе освоения универсальных учебных действий, познания и освоения мира личности обучаю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щегося, его активной учебно-познавательной деятельности, формирование его готовности к саморазвитию и непрерывному образова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нию;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признание решающей роли содержания обра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зования, способов организации образователь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ной деятельности и учебного сотрудничества в достижении целей личностного и социаль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развития обучающихся: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учет индивидуальных возрастных, психоло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гических и физиологических особенностей обучающихся, роли, значения видов деятель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ности и форм общения при построении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разовательного процесса и определении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разовательно-воспитательных целей и путей их достижения;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разнообразие индивидуальных образователь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ных траекторий и индивидуального развития каждого обучающегося, в том числе одарен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ных детей, детей-инвалидов и детей с ограни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ченными возможностями здоровья.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Цели изучения литературы могут быть достиг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нуты при обращении к художественным произве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дениям, которые давно и всенародно признаны классическими с точки зрения их художественного качества и стали достоянием отечественной и миро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вой литературы. Следовательно, цель литературного образования в школе состоит и в том, чтобы позна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комить учащихся с классическими образцами миро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вой словесной культуры, обладающими высокими художественными достоинствами, выражающими жизненную правду, общегуманистические идеалы и воспитывающими высокие нравственные чувства у человека читающего.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Курс литературы опирается на следующие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виды деятельности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по освоению содержания художест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венных произведений и теоретико-литературных понятий: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осознанное, творческое чтение художествен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ных произведений разных жанров;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выразительное чтение художественного тек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различные виды пересказа (подробный, крат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кий, выборочный, с элементами коммента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рия, с творческим заданием);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ответы на вопросы, раскрывающие знание и понимание текста произведения;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заучивание наизусть стихотворных и прозаи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ческих текстов;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анализ и интерпретация произведения;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составление планов и написание отзывов о произведениях;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написание сочинений по литературным про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изведениям и на основе жизненных впечат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лений;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целенаправленный поиск информации на 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нове знания ее источников и умения работать с ними;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индивидуальная и коллективная проектная деятельность.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3" w:name="bookmark6"/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Содержание деятельности по предмету</w:t>
      </w:r>
      <w:bookmarkEnd w:id="3"/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 этой возрастной группе формируются пред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ставления о специфике литературы как искусства слова, развитие умения осознанного чтения, способ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ности общения с художественным миром произведе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ний разных жанров и индивидуальных стилей. Отбор текстов учитывает возрастные особенности уча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щихся, интерес которых в основном сосредоточен на сюжете и героях произведения. Теоретико-лите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ратурные понятия связаны с анализом внутренней структуры художественного произведения — от ме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тафоры до композиции.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Эта группа активно воспринимает прочитанный текст, но недостаточно владеет собственно техни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кой чтения, именно поэтому на уроках важно уде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Курс литературы строится с опорой на взаимо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связь литературы и истории, что определяет подго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товку учащихся к восприятию курса на историко- литературной основе.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4" w:name="bookmark7"/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Общая характеристика учебного предмета</w:t>
      </w:r>
      <w:bookmarkEnd w:id="4"/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Главная идея программы по литературе — из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учение литературы от фольклора к древнерусской литературе, от нее к русской литературе XVIII, XIX, XX вв. Русская литература является одним из 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новных источников обогащения речи учащихся, формирования их речевой культуры и коммуника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тивных навыков. Изучение языка художественных произведений способствует пониманию учащимися эстетической функции слова, овладению ими стили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стически окрашенной русской речью.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Специфика учебного предмета «Литература» определяется тем, что он представляет собой един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ство словесного искусства и основ науки (литерату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роведения), которая изучает это искусство.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Курс литературы в 8 классе строится на основе сочетания концентрического, историко-хроноло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гического и проблемно-тематического принципов.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Содержание курса литературы в 8 классе включа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ет в себя произведения русской и зарубежной лите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Ведущая проблема изучения литературы в 8 классе — особенности труда писателя, его пози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ция, изображение человека как важнейшая проблема литературы.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 программе соблюдена системная направлен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ность — курс 8 класса представлен разделами: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Устное народное творчество.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Древнерусская литература.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Русская литература XVIII века.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Русская литература XIX века.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Русская литература XX века.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Литература народов России.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Зарубежная литература.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Обзоры.</w:t>
      </w:r>
    </w:p>
    <w:p w:rsidR="007D4480" w:rsidRPr="00BE2BBA" w:rsidRDefault="007D4480" w:rsidP="007D44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Сведения по теории и истории литературы.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 разделах 1—8 даются перечень произведений художественной литературы, краткие аннотации, раскрывающие их основную проблематику и худо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жественное своеобразие. Изучению произведений предшествует краткий обзор жизни и творчества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Учитывая рекомендации, изложенные в * Мето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дическом письме о преподавании учебного предме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та “Литература”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изусть, списки произведений для самостоятельного чтения.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5" w:name="bookmark8"/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Требования к результатам освоения выпускниками основной школы программы по литературе</w:t>
      </w:r>
      <w:bookmarkEnd w:id="5"/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Личностные результаты: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воспитание российской гражданской иден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тичности: патриотизма, любви и уважения к Отечеству, чувства гордости за свою Роди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ну, прошлое и настоящее многонациональ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народа России; осознание своей этни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ответственного отношения к учению, готовности и способности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учающихся к саморазвитию и самообразова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нию на основе мотивации к обучению и по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ний, с учетом устойчивых познавательных интересов;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ковое, духовное многообразие современного мира;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туре, языку, вере, гражданской позиции, к ис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гими людьми и достигать в нем взаимопони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мания;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освоение социальных норм, правил пове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развитие морального сознания и компетент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ности в решении моральных проблем на осно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ве личностного выбора, формирование нрав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коммуникативной компетент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ности в общении и сотрудничестве со сверст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гих видах деятельности;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экологической культуры на 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нове признания ценности жизни во всех ее проявлениях и необходимости ответствен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ного, бережного отношения к окружающей среде;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развитие эстетического сознания через освое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ние художественного наследия народов Рос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сии и мира, творческой деятельности эстети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ческого характера.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Метапредметные результаты: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самостоятельно определять цели сво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самостоятельно планировать пути до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соотносить свои действия с планируе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ний, корректировать свои действия в соответ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ствии с изменяющейся ситуацией;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оценивать правильность выполнения учебной задачи, собственные возможности ее решения;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владение основами самоконтроля, самооцен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ки, принятия решений и осуществления осо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знанного выбора в учебной и познавательной деятельности;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определять понятия, создавать обоб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щения. устанавливать аналогии, классифици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ровать, самостоятельно выбирать основания и критерии для классификации, устанавли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вать причинно-следственные связи, строить логическое рассуждение, умозаключение (ин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дуктивное, дедуктивное и по аналогии) и де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лать выводы;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создавать, применять и преобразо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вывать знаки и символы, модели и схемы для решения учебных и познавательных задач;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смысловое чтение; умение организовывать учебное сотрудничество и совместную дея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тельность с учителем и сверстниками; 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ботать индивидуально и в группе: находить общее решение и разрешать конфликты на 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нове согласования позиций и учета интересов; формулировать, аргументировать и отстаивать свое мнение;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осознанно использовать речевые сред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ства в соответствии с задачей коммуникации, для выражения своих чувств, мыслей и по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формирование и развитие компетентности в области использования информационно-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коммуникационных технологий.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Предметные результаты: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понимание ключевых проблем изученных произведений русского фольклора и фольк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лора других народов, древнерусской литера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 xml:space="preserve">туры, литературы XVIII в., русских писателей </w:t>
      </w:r>
      <w:r w:rsidRPr="00BE2BBA">
        <w:rPr>
          <w:rFonts w:ascii="Times New Roman" w:hAnsi="Times New Roman"/>
          <w:sz w:val="24"/>
          <w:szCs w:val="24"/>
          <w:lang w:bidi="en-US"/>
        </w:rPr>
        <w:t>XIX</w:t>
      </w:r>
      <w:r w:rsidRPr="00BE2BBA">
        <w:rPr>
          <w:rFonts w:ascii="Times New Roman" w:hAnsi="Times New Roman"/>
          <w:sz w:val="24"/>
          <w:szCs w:val="24"/>
        </w:rPr>
        <w:t>-</w:t>
      </w:r>
      <w:r w:rsidRPr="00BE2BBA">
        <w:rPr>
          <w:rFonts w:ascii="Times New Roman" w:hAnsi="Times New Roman"/>
          <w:sz w:val="24"/>
          <w:szCs w:val="24"/>
          <w:lang w:bidi="en-US"/>
        </w:rPr>
        <w:t>XX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вв., литературы народов России и за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рубежной литературы;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ных ценностей и их современного звучания;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анализировать литературное про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роев одного или нескольких произведений;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определение в произведении элементов сю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жета, композиции, изобразительно-вырази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тельных средств языка, понимание их роли в раскрытии идейно-художественного содер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жания произведения (элементы филологиче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ского анализа); владение элементарной лите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ратуроведческой терминологией при анализе литературного произведения;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приобщение к духовно-нравственным цен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ностям русской литературы и культуры, со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поставление их с духовно-нравственными ценностями других народов;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формулирование собственного отношения к произведениям литературы, их оценка;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собственная интерпретации (в отдельных слу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чаях) изученных литературных произведений;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понимание авторской позиции и свое отно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шение к ней;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восприятие на слух литературных произве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дений разных жанров, осмысленное чтение и адекватное восприятие;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умение пересказывать прозаические произве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дения или их отрывки с использованием об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разных средств русского языка и цитат из тек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написание изложений и сочинений на темы, связанные с тематикой, проблематикой изученных произведений; классные и домаш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ние творческие работы; рефераты на литера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турные и общекультурные темы;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мирование эстетического вкуса;</w:t>
      </w:r>
    </w:p>
    <w:p w:rsidR="007D4480" w:rsidRPr="00BE2BBA" w:rsidRDefault="007D4480" w:rsidP="007D448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 понимание русского слова в его эстетиче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ской функции, роли изобразительно-вы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разительных языковых средств в создании художественных образов литературных про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изведений.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Содержание тем учебного курса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ВВЕДЕНИЕ (1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Русская литература и история. Интерес русских писателей к историческому прошлому своего наро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да. Историзм творчества классиков русской лите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ратуры.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УСТНОЕ НАРОДНОЕ ТВОРЧЕСТВО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В мире русской народной песни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(лирические, ис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торические песни).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«В темном лесе», «Уж ты ночка, ноченька тем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ная...», «Вдоль по улице метелица метет...», «Пуга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чев в темнице», «Пугачев казнен».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Отражение жизни народа в народной песне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Частушки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как малый песенный жанр. Отражение различных сторон жизни народа в частушках. Разно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образие тематики частушек. Поэтика частушек.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Предания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как исторический жанр русской народ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ной прозы.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«О Пугачеве», «О покорении Сибири Ермаком...».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Особенности содержания и формы народных пре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даний.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Народная песня, частушка (развитие представлений). Предание (развитие пред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Развитие речи (далее — 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.).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ние. Устное рецензирование выразительного чтения. Устный монологический ответ по плану с исполь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зованием цитирования. Участие в коллективном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ИЗ ДРЕВНЕРУССКОЙ ЛИТЕРАТУРЫ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Из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«Жития Александра Невского».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Зашита рус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ских земель от нашествий и набегов врагов. Бран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ные подвиги Александра Невского и его духовный подвиг самопожертвования. Художественные осо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бенности воинской повести и жития.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«Шемякин суд».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Изображение действительных и вымышленных событий — главное новшество ли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тературы XVII в.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Летопись. Древнерусская во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рическая повесть как жанр древнерусской литературы (начальные представления).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фрагментов древ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ристика героев литературы XVII в. и их нравствен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ная оценка.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ИЗ РУССКОЙ ЛИТЕРАТУРЫ XVIII ВЕКА (3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Денис Иванович Фонвизин. </w:t>
      </w: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«Недоросль»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(сцены). Сатирическая направлен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ность комедии. Проблема воспитания истинного гражданина. Социальная и нравственная проблема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Понятие о классицизме. Ос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 xml:space="preserve">новные 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правила</w:t>
      </w:r>
      <w:r w:rsidRPr="00BE2BB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классицизма в драматическом произ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ведении.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Контрольная работа (далее —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К.Р.).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 xml:space="preserve">ная работа </w:t>
      </w:r>
      <w:r w:rsidRPr="00BE2BBA">
        <w:rPr>
          <w:rFonts w:ascii="Times New Roman" w:hAnsi="Times New Roman"/>
          <w:b/>
          <w:bCs/>
          <w:sz w:val="24"/>
          <w:szCs w:val="24"/>
          <w:lang w:bidi="en-US"/>
        </w:rPr>
        <w:t>N</w:t>
      </w:r>
      <w:r w:rsidRPr="00BE2BBA">
        <w:rPr>
          <w:rFonts w:ascii="Times New Roman" w:hAnsi="Times New Roman"/>
          <w:b/>
          <w:bCs/>
          <w:sz w:val="24"/>
          <w:szCs w:val="24"/>
        </w:rPr>
        <w:t xml:space="preserve">°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1 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по комедии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Д.И. </w:t>
      </w:r>
      <w:r w:rsidRPr="00BE2BBA">
        <w:rPr>
          <w:rFonts w:ascii="Times New Roman" w:hAnsi="Times New Roman"/>
          <w:sz w:val="24"/>
          <w:szCs w:val="24"/>
          <w:lang w:bidi="ru-RU"/>
        </w:rPr>
        <w:t>Фонвизина «Не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доросль».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фрагментов комедии. Устное рецензирование выразительного чтения. Письменный анализ эпизода комедии.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ИЗ РУССКОЙ ЛИТЕРАТУРЫ XIX ВЕКА (35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Иван .Андреевич Крылов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теля. Поэт и мудрец. Язвительный сатирик и бас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нописец.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«Обоз».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Критика вмешательства императора Александра I в стратегию и тактику М.И. Кутузова в Отечественной войне 1812 г. Мораль басни. Осмея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ние пороков: самонадеянности, безответственности, зазнайства.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Басня. Мораль. Аллегория (развитие представлении).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басни. Устное рецен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зирование выразительного чтения. Участие в кол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лективном диалоге. Устный и письменный ответ на вопрос с использованием цитирования. Состав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ление плана басни (в том числе цитатного).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Кондратий Федорович Рылеев (1ч)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Автор сатир и дум. Оценка дум современниками.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«Смерть Ермака».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Дума (начальное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ление).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отрывков думы. Уст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ное рецензирование выразительного чтения. Уча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стие в коллективном диалоге. Устный и письменный ответы на вопросы.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Александр Сергеевич Пушкин (9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об отношении поэта к истории и исторической теме в литературе.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«Туча».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Разноплановость содержания стихотво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рения — зарисовка природы, отклик на десятилетие восстания декабристов.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«К***»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(«Я помню чудное мгновенье...»). Обо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гащение любовной лирики мотивами пробуждения души к творчеству.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«19 октября».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Мотивы дружбы, прочного союза и единения друзей. Дружба как нравственный жиз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ненный стержень сообщества избранных.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«История Пугачева»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(отрывки). Заглавие А.С. Пушкина («История Пугачева») и поправка 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кин). История создания романа. Пугачев в исто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Роман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«Капитанская дочка».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Петр Гринев — жизненный путь героя, формирование характера («Береги честь смолоду»). Маша Миронова — нрав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ственная красота героини. Швабрин — антигерой. Значение образа Савельича в романе. Особенности композиции. Гуманизм и историзм А.С. Пушкина. Историческая правда и художественный вымысел в романе. Фольклорные мотивы в романе. Различие авторской позиции в «Капитанской дочке» и в «Ис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тории Пугачева». Проект.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Историзм художественной литературы (начальные представления). Роман (на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чальные представления). Реализм (начальные пред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ставления).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Контрольная работа № 2 по произведениям А.С. Пушкина.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стихотворений, фрагментов романа. Устное рецензирование выра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зительного чтения. Участие в коллективном диало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нительная). Составление анализа эпизода. Характе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ристик сюжета романа, его тематики, проблематики, идейно-эмоционального содержания.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Михаил Юрьевич Лермонтов (5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Отношение М.Ю. Лермонтова к историческим 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мам и воплощение этих тем в его творчестве.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Поэма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«Мцыри».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«Мцыри» как романтическая поэма. Романтический герой. Смысл человеческой жизни для Мцыри и для монаха. Трагическое про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тивопоставление человека и обстоятельств. Особен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Поэма (развитие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 Романтический герой (начальные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ления), романтическая поэма (начальные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ления).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 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Контрольная работа № 3 по произведениям М.Ю. Лермонтова.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Составление плана анализа фрагмента ли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ро-эпического произведения. Письменный анализ эпизода по плану. Написание сочинения на лите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стие в коллективном диалоге. Устный и письменный ответы на проблемные вопросы.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Николай Васильевич Гоголь (7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7D4480" w:rsidRPr="00BE2BBA" w:rsidSect="00AC11B6">
          <w:footerReference w:type="even" r:id="rId8"/>
          <w:footerReference w:type="default" r:id="rId9"/>
          <w:pgSz w:w="23810" w:h="16838" w:orient="landscape"/>
          <w:pgMar w:top="1080" w:right="426" w:bottom="1080" w:left="1440" w:header="0" w:footer="3" w:gutter="141"/>
          <w:cols w:space="310"/>
          <w:noEndnote/>
          <w:docGrid w:linePitch="360"/>
        </w:sect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«Ревизор».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Комедия «со злостью и солью». Ис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ственности к комедии «Ревизор». Разоблачение по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чала до конца вытекает из характеров» (В.И. Неми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рович-Данченко). Хлестаков и «миражная интрига» (Ю. Манн). Хлестаковщина как общественное яв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ление.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«Шинель».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Образ «маленького человека» в ли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тературе. Потеря Акакием Акакиевичем Башмач- киным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го адского холода. Незлобивость мелкого чиновни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ка, обладающего духовной силой и противостоящего бездушию общества. Роль фантастики в художест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венном произведении.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Комедия (развитие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 Сатира и юмор (развитие представлений). Ре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марки как форма выражения авторской позиции (на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чальные представления). Фантастическое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 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Контрольная работа № 4 по произведению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Н.В. Гоголя «Ревизор».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Письменный ответ на вопрос проблемного характера с использованием цитирования. Состав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ление плана анализа фрагмента драматического про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изведения. Устный и письменный анализ эпизодов комедии по плану. Устное рецензирование вырази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тельного чтения. Написание сочинения на литера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Иван Сергеевич Тургенев (1ч)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ля. И.С. Тургенев как пропагандист русской лите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ратуры в Европе.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7D4480" w:rsidRPr="00BE2BBA" w:rsidSect="007D4480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Рассказ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«Певцы».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Образ рассказчика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Михаил Евграфович Салтыков-Щедрин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ля. М.Е. Салтыков-Щедрин - писатель, редактор, издатель.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«История одного города»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(отрывок). Художест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венно-политическая сатира на современные писа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телю порядки. Ирония писателя-гражданина, би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фрагментов рома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на. Устное рецензирование выразительного чте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Николай Семенович Лесков (1ч)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«Старый гений».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Сатира на чиновничество. За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шита беззащитных. Нравственные проблемы расска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за. Деталь как средство создания образа в рассказе.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Рассказ (развитие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 Художественная деталь (развитие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Участие в коллективном диалоге. Вырази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тельное чтение рассказа. Устное рецензирование выразительного чтения. Различные виды переска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зов. Составление плана анализа эпизода. Анализ фрагмента рассказа.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Лев Николаевич Толстой (3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 Идеал взаимной любви и согласия в обществе.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«После бала».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Идея разделенности двух Россий. Противоречие между сословиями и внутри сосло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ступков героя. Мечта о воссоединении дворянства и народа.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Художественная деталь. Ан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титеза (развитие представлений). Композиция (раз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витие представлений). Роль антитезы в композиции произведений.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стика героев и средств создания их образов.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Поэзия родной природы в русской литературе XIX в. (обзор)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А.С. Пушкин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 xml:space="preserve">«Цветы последние милей...»;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М.Ю. Лермонтов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«Осень»;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Ф.И. Тютчев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«Осенний ве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чер»;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А.А. Фет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«Первый ландыш»;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А.Н. Майков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«Поле зыблется цветами...».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Поэтическое изображение родной природы и выражение авторского настрое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ния, миросозерцания.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Лирика как род литературы. Пейзажная лирика как жанр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стихотворений. Уст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ное и письменное рецензирование выразительного чтения. Составление плана письменного высказы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вания. Устный и письменный анализ стихотворений по плану.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Антон Павлович Чехов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«О любви»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(из трилогии). История о любви и упу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щенном счастье.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Психологизм художественной литературы (начальные представления).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рассказа. Устное ре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ванием цитирования. Участие в коллективном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ИЗ РУССКОЙ ЛИТЕРАТУРЫ XX ВЕКА (19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Иван Алексеевич Бунин (1ч)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«Кавказ».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Повествование о любви в различных ее состояниях и в различных жизненных ситуаци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ях. Мастерство Бунина-рассказчика. Психологизм прозы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Понятие о теме и идее про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изведения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Р. 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Выразительное чтение фрагментов рассказа. Устное и письменное рецензирование выразитель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чтения. Различные виды пересказов. Участие в коллективном диалоге. Письменный ответ на во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прос с использованием цитирования.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Александр Иванович Куприн (1ч)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«Куст сирени».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Утверждение согласия и взаимо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понимания, любви и счастья в семье. Самоотвержен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ность и находчивость главной героини.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Сюжет и фабула.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фрагментов расска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за. Устное или письменное рецензирование выра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зительного чтения. Различные виды пересказов. Участие в коллективном диалоге. Устный или пись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менный ответ на проблемный вопрос с использова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нием цитирования.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Александр Александрович Блок (1ч)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поэта.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«Россия».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Историческая тема в стихотворении, ее современное звучание и смысл.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Лирический герой (развитие представлений). Обогащение знаний о ритме и рифме.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Участие в коллективном диалоге. Вырази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тельное чтение. Рецензирование выразительного чтения.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Сергей Александрович Есенин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поэта.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«Пугачев».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Поэма на историческую тему. Харак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временность и историческое прошлое в драматиче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ской поэме С.А. Есенина.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Драматическая поэма (на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чальные представления).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 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Контрольная работа № 5 по творчеству С.А. Есенина и А.А. Блока.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стихотворений. Уст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Иван Сергеевич Шмелев (1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 (детство, юность, начало творческого пути).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 xml:space="preserve">«Как я 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ста</w:t>
      </w:r>
      <w:r w:rsidRPr="00BE2BBA">
        <w:rPr>
          <w:rFonts w:ascii="Times New Roman" w:hAnsi="Times New Roman"/>
          <w:i/>
          <w:iCs/>
          <w:sz w:val="24"/>
          <w:szCs w:val="24"/>
        </w:rPr>
        <w:t xml:space="preserve">л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писателем».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Рассказ о пути к творче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ству. Сопоставление художественного произведения с документально-биографическими (мемуары, вос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поминания, дневники).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Мемуарная литература (раз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Участие в коллективном диалоге. Различ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Писатели улыбаются (4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Журнал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«Сатирикон».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Тэффи, О. Дымов, А.Т. .Аверченко, </w:t>
      </w:r>
      <w:r w:rsidRPr="00BE2BBA">
        <w:rPr>
          <w:rFonts w:ascii="Times New Roman" w:hAnsi="Times New Roman"/>
          <w:b/>
          <w:bCs/>
          <w:i/>
          <w:iCs/>
          <w:sz w:val="24"/>
          <w:szCs w:val="24"/>
          <w:lang w:bidi="ru-RU"/>
        </w:rPr>
        <w:t>«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Всеобщая история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,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обработанная “Сатириконом”».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Сатирическое изображение ис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Сатира, сатирические прие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мы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чтение. Рецензирование выразительного чтения. Участие в коллективном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Тэффи. 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Рассказ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«Жизнь и воротник».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Другие рас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сказы писательницы (для внеклассного чтения). Са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тира и юмор в рассказе.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Историко-литературный комментарий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содержания.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Михаил Михайлович Зощенко. 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Рассказ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«История болезни».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Другие рассказы писателя (для внеклассно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го чтения). Сатира и юмор в рассказе.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Литературные традиции. Сатира. Юмор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теристика сюжета и героев рассказа, их идейно-эмо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ционального содержания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Михаил Андреевич Осоргин. 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Рассказ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 xml:space="preserve">«Пенсне». </w:t>
      </w:r>
      <w:r w:rsidRPr="00BE2BBA">
        <w:rPr>
          <w:rFonts w:ascii="Times New Roman" w:hAnsi="Times New Roman"/>
          <w:sz w:val="24"/>
          <w:szCs w:val="24"/>
          <w:lang w:bidi="ru-RU"/>
        </w:rPr>
        <w:t>Сочетание фантастики и реальности в рассказе. Мелочи быта и их психологическое содержание. Проект.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фрагментов рассказа. Различные виды пересказов. Участие в коллектив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Александр Трифонович Твардовский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«Василий Теркин».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Жизнь народа на крутых пере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тер Василия Теркина -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приятие поэмы читателями-фронтовиками. Оценка поэмы в литературной критике.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Фольклоризм литературы (развитие понятия). Авторские отступления как эле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мент композиции (развитие понятий).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Контрольная работа № 6 по творчеству А.Т. Твардовского.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Участие в коллективном диалоге. Составле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ние плана характеристики героев. Устный и пись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менный анализ эпизода.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Стихи и песни о Великой Отечественной войне 1941—1945 гг. (обзор)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Традиции в изображении боевых подвигов наро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 xml:space="preserve">да и военных будней. Героизм воинов, защищавших свою Родину.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М.В. Исаковский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«Катюша», «Вра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ги сожгли родную хату»;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Б.Ш. Окуджава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«Песенка о пехоте», «Здесь птицы не поют...»;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А.И. Фатьянов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«Соловьи»;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Л.И. Ошанин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«Дороги»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и др. Лирические и героические песни в годы Великой Отечественной войны. Их призывно-воодушевляюший характер. Выражение в лирической песне сокровенных чувств и переживаний каждого солдата. Проект.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ления).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чтение. Устное и письмен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ное рецензирование выразительного чтения. Уча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стие в коллективном диалоге. Устный и письменный ответ на проблемный вопрос.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Виктор Петрович Астафьев (3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«Фотография, на которой меня нет».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Автобио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графический характер рассказа. Отражение военно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го времени. Мечты и реальность военного детства. Дружеская атмосфера, объединяющая жителей де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ревни.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Герой-повествователь (раз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Контрольная работа № 7 по произведениям о Великой Отечественной войне.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отрывков. Комплекс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ный анализ эпизодов. Рецензирование выразитель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чтения. Участие в коллективном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Русские поэты о Родине, родной природе (обзор)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И.Ф. Анненский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«Снег»;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Д.С. Мережковский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«Родное», «Не надо звуков»;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Н.А. Заболоцкий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«Вечер на Оке», «Уступи мне, скворец, уголок...»;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Н.М. Руб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softHyphen/>
        <w:t xml:space="preserve">цов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«По вечерам», «Встреча», «Привет, Россия...».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Поэты русского зарубежья об оставленной ими Родине.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Н.А. Оцуп </w:t>
      </w:r>
      <w:r w:rsidRPr="00BE2BBA">
        <w:rPr>
          <w:rFonts w:ascii="Times New Roman" w:hAnsi="Times New Roman"/>
          <w:sz w:val="24"/>
          <w:szCs w:val="24"/>
          <w:lang w:bidi="ru-RU"/>
        </w:rPr>
        <w:t>«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Мне трудно без России...» (отрывок);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З.Н. Гиппиус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 xml:space="preserve">«Знайте!», «Так и есть»;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Дон-Аминадо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«Бабье лето»;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 xml:space="preserve">И.А. Бунин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«У птицы есть гнездо...».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Общее и индивидуальное в про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изведениях поэтов русского зарубежья о Родине. Проект.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Изобразительно-выразитель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ные средства языка (развитие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отрывков. Комплекс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ный анализ эпизодов. Рецензирование выразитель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ного чтения. Участие в коллективном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ИЗ ЗАРУБЕЖНОЙ ЛИТЕРАТУРЫ (5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Уильям Шекспир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«Ромео и Джульетта».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Семейная вражда и лю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Конфликт как основа сюже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та драматического произведения.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Сонеты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«Ее глаза на звезды не похожи...», «Увы, мой стих не блещет новизной...».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 строгой форме сонетов живая мысль, под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линные горячие чувства. Воспевание поэтом любви и дружбы. Сюжеты Шекспира — «богатейшая сокро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вищница лирической поэзии» (В.Г. Белинский).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Сонет как форма лирической поэзии.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и устное рецензи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рование выразительного чтения отрывков драма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тического произведения и сонетов. Устный и пись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менный ответы на вопросы с использованием цитирования. Участие в коллективном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Жан Батист Мольер (2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«Мещанин во дворянстве»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(обзор с чтением от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дельных сцен). XVII в. — эпоха расцвета классицизма в искусстве Франции. Ж.-Б. Мольер — великий ко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медиограф эпохи классицизма. «Мещанин во дво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дийное мастерство Ж.-Б. Мольера. Народные исто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ки смеха Ж.-Б. Мольера. Общечеловеческий смысл комедии.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Классицизм. Комедия (раз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витие понятии).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Р. 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Устный анализ фрагментов комедии. Выра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Вальтер Скотт (1ч)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«Айвенго».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Исторический роман. Средневековая Англия в романе. Главные герои и события. Исто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рия, изображенная «домашним образом»; мысли и чувства героев, переданные сквозь призму до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машнего быта, обстановки, семейных устоев и от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ношений.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Теория литературы. Исторический роман (разви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softHyphen/>
        <w:t>тие представлений).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>Выразительное чтение отрывков. Рецензи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ИТОГОВЫЙ КОНТРОЛЬ (1 ч)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К.Р.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 Контрольное тестирование по итогам из</w:t>
      </w:r>
      <w:r w:rsidRPr="00BE2BBA">
        <w:rPr>
          <w:rFonts w:ascii="Times New Roman" w:hAnsi="Times New Roman"/>
          <w:sz w:val="24"/>
          <w:szCs w:val="24"/>
          <w:lang w:bidi="ru-RU"/>
        </w:rPr>
        <w:softHyphen/>
        <w:t>учения курса.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6" w:name="bookmark9"/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Место предмета</w:t>
      </w:r>
      <w:bookmarkEnd w:id="6"/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На изучение предмета отводится 2 часа в неделю, итого 68 часов за учебный год.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7" w:name="bookmark10"/>
      <w:r w:rsidRPr="00BE2BBA">
        <w:rPr>
          <w:rFonts w:ascii="Times New Roman" w:hAnsi="Times New Roman"/>
          <w:b/>
          <w:bCs/>
          <w:sz w:val="24"/>
          <w:szCs w:val="24"/>
          <w:lang w:bidi="ru-RU"/>
        </w:rPr>
        <w:t>Распределение учебных часов по разделам программы</w:t>
      </w:r>
      <w:bookmarkEnd w:id="7"/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Введение — 1 ч.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Устное народное творчество — 2 ч.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Из древнерусской литературы — 2 ч.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>Из русской литературы XVIII в. - 3 ч.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Из русской литературы XIX в. - 35 ч (в т. ч. 4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 xml:space="preserve">К.Р., 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9 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.,</w:t>
      </w:r>
      <w:r w:rsidRPr="00BE2BBA">
        <w:rPr>
          <w:rFonts w:ascii="Times New Roman" w:hAnsi="Times New Roman"/>
          <w:sz w:val="24"/>
          <w:szCs w:val="24"/>
        </w:rPr>
        <w:t xml:space="preserve"> </w:t>
      </w:r>
      <w:r w:rsidRPr="00BE2BBA">
        <w:rPr>
          <w:rFonts w:ascii="Times New Roman" w:hAnsi="Times New Roman"/>
          <w:sz w:val="24"/>
          <w:szCs w:val="24"/>
          <w:lang w:bidi="ru-RU"/>
        </w:rPr>
        <w:t xml:space="preserve">1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В.Ч.).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Из русской литературы XX в. — 19 ч (в т. ч. 3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 xml:space="preserve">К.Р., 4 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>.</w:t>
      </w:r>
      <w:r w:rsidRPr="00BE2BBA">
        <w:rPr>
          <w:rFonts w:ascii="Times New Roman" w:hAnsi="Times New Roman"/>
          <w:i/>
          <w:iCs/>
          <w:sz w:val="24"/>
          <w:szCs w:val="24"/>
          <w:lang w:bidi="en-US"/>
        </w:rPr>
        <w:t>P</w:t>
      </w:r>
      <w:r w:rsidRPr="00BE2BBA">
        <w:rPr>
          <w:rFonts w:ascii="Times New Roman" w:hAnsi="Times New Roman"/>
          <w:i/>
          <w:iCs/>
          <w:sz w:val="24"/>
          <w:szCs w:val="24"/>
        </w:rPr>
        <w:t xml:space="preserve">., </w:t>
      </w:r>
      <w:r w:rsidRPr="00BE2BBA">
        <w:rPr>
          <w:rFonts w:ascii="Times New Roman" w:hAnsi="Times New Roman"/>
          <w:iCs/>
          <w:sz w:val="24"/>
          <w:szCs w:val="24"/>
        </w:rPr>
        <w:t>1</w:t>
      </w:r>
      <w:r w:rsidRPr="00BE2BB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В.Ч.).</w:t>
      </w:r>
    </w:p>
    <w:p w:rsidR="007D4480" w:rsidRPr="00BE2BBA" w:rsidRDefault="007D4480" w:rsidP="007D4480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BE2BBA">
        <w:rPr>
          <w:rFonts w:ascii="Times New Roman" w:hAnsi="Times New Roman"/>
          <w:sz w:val="24"/>
          <w:szCs w:val="24"/>
          <w:lang w:bidi="ru-RU"/>
        </w:rPr>
        <w:t xml:space="preserve">Из зарубежной литературы — 5 ч (в т. ч. 1 </w:t>
      </w:r>
      <w:r w:rsidRPr="00BE2BBA">
        <w:rPr>
          <w:rFonts w:ascii="Times New Roman" w:hAnsi="Times New Roman"/>
          <w:i/>
          <w:iCs/>
          <w:sz w:val="24"/>
          <w:szCs w:val="24"/>
          <w:lang w:bidi="ru-RU"/>
        </w:rPr>
        <w:t>В.Ч.).</w:t>
      </w:r>
    </w:p>
    <w:p w:rsidR="00443218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  <w:r w:rsidRPr="00BE2BBA">
        <w:rPr>
          <w:rFonts w:ascii="Times New Roman" w:hAnsi="Times New Roman"/>
          <w:sz w:val="24"/>
          <w:szCs w:val="24"/>
          <w:u w:val="single"/>
          <w:lang w:bidi="ru-RU"/>
        </w:rPr>
        <w:t>Итоговый контроль — 1 ч.</w:t>
      </w: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Default="007D4480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7D4480" w:rsidRPr="007D4480" w:rsidRDefault="007D4480" w:rsidP="007D4480">
      <w:pPr>
        <w:jc w:val="center"/>
        <w:rPr>
          <w:rFonts w:ascii="Times New Roman" w:hAnsi="Times New Roman"/>
          <w:b/>
        </w:rPr>
      </w:pPr>
      <w:r w:rsidRPr="007D4480">
        <w:rPr>
          <w:rFonts w:ascii="Times New Roman" w:hAnsi="Times New Roman"/>
          <w:b/>
        </w:rPr>
        <w:t>КАЛЕНДАРНО-ТЕМАТИЧЕСКОЕ ПЛАНИРОВАНИЕ</w:t>
      </w:r>
    </w:p>
    <w:p w:rsidR="007D4480" w:rsidRPr="007D4480" w:rsidRDefault="007D4480" w:rsidP="007D4480">
      <w:pPr>
        <w:jc w:val="center"/>
        <w:rPr>
          <w:rFonts w:ascii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850"/>
        <w:gridCol w:w="709"/>
        <w:gridCol w:w="709"/>
        <w:gridCol w:w="2126"/>
        <w:gridCol w:w="3260"/>
        <w:gridCol w:w="2126"/>
        <w:gridCol w:w="1560"/>
        <w:gridCol w:w="1134"/>
      </w:tblGrid>
      <w:tr w:rsidR="007D4480" w:rsidRPr="00B954AA" w:rsidTr="00B954AA">
        <w:tc>
          <w:tcPr>
            <w:tcW w:w="534" w:type="dxa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Название раздела,</w:t>
            </w:r>
          </w:p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7512" w:type="dxa"/>
            <w:gridSpan w:val="3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Планируемые результаты УУД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Д/з</w:t>
            </w:r>
          </w:p>
        </w:tc>
      </w:tr>
      <w:tr w:rsidR="007D4480" w:rsidRPr="00B954AA" w:rsidTr="00B954AA">
        <w:trPr>
          <w:trHeight w:val="276"/>
        </w:trPr>
        <w:tc>
          <w:tcPr>
            <w:tcW w:w="534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7512" w:type="dxa"/>
            <w:gridSpan w:val="3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AA" w:rsidRPr="00B954AA" w:rsidTr="00B954AA">
        <w:tc>
          <w:tcPr>
            <w:tcW w:w="534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3260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126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1560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AA" w:rsidRPr="00B954AA" w:rsidTr="00B954AA">
        <w:tc>
          <w:tcPr>
            <w:tcW w:w="534" w:type="dxa"/>
            <w:shd w:val="clear" w:color="auto" w:fill="auto"/>
            <w:vAlign w:val="center"/>
          </w:tcPr>
          <w:p w:rsidR="007D4480" w:rsidRPr="00B954AA" w:rsidRDefault="007D4480" w:rsidP="007D4480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4480" w:rsidRPr="00B954AA" w:rsidRDefault="007D4480" w:rsidP="007D4480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bCs/>
                <w:iCs/>
                <w:sz w:val="24"/>
                <w:szCs w:val="24"/>
                <w:lang w:bidi="ru-RU"/>
              </w:rPr>
              <w:t>ВВЕДЕНИЕ (1 Ч.)</w:t>
            </w:r>
          </w:p>
          <w:p w:rsidR="007D4480" w:rsidRPr="00B954AA" w:rsidRDefault="007D4480" w:rsidP="007D448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D4480" w:rsidRPr="00B954AA" w:rsidRDefault="007D4480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AA" w:rsidRPr="00B954AA" w:rsidTr="00B954AA">
        <w:tc>
          <w:tcPr>
            <w:tcW w:w="534" w:type="dxa"/>
            <w:shd w:val="clear" w:color="auto" w:fill="auto"/>
          </w:tcPr>
          <w:p w:rsidR="00B954AA" w:rsidRPr="00B954AA" w:rsidRDefault="00B954A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850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идейно-исто</w:t>
            </w:r>
            <w:r w:rsidRPr="00B954AA">
              <w:rPr>
                <w:rStyle w:val="1"/>
                <w:sz w:val="24"/>
                <w:szCs w:val="24"/>
              </w:rPr>
              <w:softHyphen/>
              <w:t>рический замысел художественного произведения</w:t>
            </w:r>
          </w:p>
        </w:tc>
        <w:tc>
          <w:tcPr>
            <w:tcW w:w="3260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из учебника; определять понятия, создавать обобщения.</w:t>
            </w:r>
          </w:p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 xml:space="preserve">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выбирать действия в соот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ветствии с поставленной задачей.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ставить вопросы и обращаться за помощью к учебной лите</w:t>
            </w:r>
            <w:r w:rsidRPr="00B954AA">
              <w:rPr>
                <w:rStyle w:val="1"/>
                <w:sz w:val="24"/>
                <w:szCs w:val="24"/>
              </w:rPr>
              <w:softHyphen/>
              <w:t>ратуре</w:t>
            </w:r>
          </w:p>
        </w:tc>
        <w:tc>
          <w:tcPr>
            <w:tcW w:w="2126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«стартовой»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обучению</w:t>
            </w:r>
          </w:p>
        </w:tc>
        <w:tc>
          <w:tcPr>
            <w:tcW w:w="1560" w:type="dxa"/>
            <w:shd w:val="clear" w:color="auto" w:fill="auto"/>
          </w:tcPr>
          <w:p w:rsidR="00B954AA" w:rsidRPr="00B954AA" w:rsidRDefault="003B45DF" w:rsidP="003B4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6B7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  <w:tc>
          <w:tcPr>
            <w:tcW w:w="1134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DF" w:rsidRPr="00B954AA" w:rsidTr="00B954AA">
        <w:tc>
          <w:tcPr>
            <w:tcW w:w="534" w:type="dxa"/>
            <w:shd w:val="clear" w:color="auto" w:fill="auto"/>
          </w:tcPr>
          <w:p w:rsidR="003B45DF" w:rsidRPr="00B954AA" w:rsidRDefault="003B45D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4"/>
                <w:sz w:val="24"/>
                <w:szCs w:val="24"/>
              </w:rPr>
              <w:t>УСТНОЕ НАРОДНОЕ ТВОРЧЕСТВО (2 ч)</w:t>
            </w:r>
          </w:p>
        </w:tc>
        <w:tc>
          <w:tcPr>
            <w:tcW w:w="850" w:type="dxa"/>
            <w:shd w:val="clear" w:color="auto" w:fill="auto"/>
          </w:tcPr>
          <w:p w:rsidR="003B45DF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B45DF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B45DF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B45DF" w:rsidRPr="007F36B7" w:rsidRDefault="003B45DF" w:rsidP="003B4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B45DF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AA" w:rsidRPr="00B954AA" w:rsidTr="00B954AA">
        <w:tc>
          <w:tcPr>
            <w:tcW w:w="534" w:type="dxa"/>
            <w:shd w:val="clear" w:color="auto" w:fill="auto"/>
          </w:tcPr>
          <w:p w:rsidR="00B954AA" w:rsidRPr="00B954AA" w:rsidRDefault="00B954A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В мире рус</w:t>
            </w:r>
            <w:r w:rsidRPr="00B954AA">
              <w:rPr>
                <w:rStyle w:val="1"/>
                <w:sz w:val="24"/>
                <w:szCs w:val="24"/>
              </w:rPr>
              <w:softHyphen/>
              <w:t>ской народ</w:t>
            </w:r>
            <w:r w:rsidRPr="00B954AA">
              <w:rPr>
                <w:rStyle w:val="1"/>
                <w:sz w:val="24"/>
                <w:szCs w:val="24"/>
              </w:rPr>
              <w:softHyphen/>
              <w:t>ной песни. «В темном лесе...»,</w:t>
            </w:r>
          </w:p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«Уж ты ноч</w:t>
            </w:r>
            <w:r w:rsidRPr="00B954AA">
              <w:rPr>
                <w:rStyle w:val="1"/>
                <w:sz w:val="24"/>
                <w:szCs w:val="24"/>
              </w:rPr>
              <w:softHyphen/>
              <w:t>ка, ноченька темная...», «Вдоль по улице метелица метет...», «Пугачев в темнице», «Пугачев казнен». Ча</w:t>
            </w:r>
            <w:r w:rsidRPr="00B954AA">
              <w:rPr>
                <w:rStyle w:val="1"/>
                <w:sz w:val="24"/>
                <w:szCs w:val="24"/>
              </w:rPr>
              <w:softHyphen/>
              <w:t>стушки</w:t>
            </w:r>
          </w:p>
        </w:tc>
        <w:tc>
          <w:tcPr>
            <w:tcW w:w="850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жанрово- композиционные особенности песни, их смысловую на</w:t>
            </w:r>
            <w:r w:rsidRPr="00B954AA">
              <w:rPr>
                <w:rStyle w:val="1"/>
                <w:sz w:val="24"/>
                <w:szCs w:val="24"/>
              </w:rPr>
              <w:softHyphen/>
              <w:t>правленность</w:t>
            </w:r>
          </w:p>
        </w:tc>
        <w:tc>
          <w:tcPr>
            <w:tcW w:w="3260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</w:p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целостного, соци</w:t>
            </w:r>
            <w:r w:rsidRPr="00B954AA">
              <w:rPr>
                <w:rStyle w:val="1"/>
                <w:sz w:val="24"/>
                <w:szCs w:val="24"/>
              </w:rPr>
              <w:softHyphen/>
              <w:t>ально ориентиро</w:t>
            </w:r>
            <w:r w:rsidRPr="00B954AA">
              <w:rPr>
                <w:rStyle w:val="1"/>
                <w:sz w:val="24"/>
                <w:szCs w:val="24"/>
              </w:rPr>
              <w:softHyphen/>
              <w:t>ванного представ</w:t>
            </w:r>
            <w:r w:rsidRPr="00B954AA">
              <w:rPr>
                <w:rStyle w:val="1"/>
                <w:sz w:val="24"/>
                <w:szCs w:val="24"/>
              </w:rPr>
              <w:softHyphen/>
              <w:t>ления о жизни, быте и культуре наших предков</w:t>
            </w:r>
          </w:p>
        </w:tc>
        <w:tc>
          <w:tcPr>
            <w:tcW w:w="1560" w:type="dxa"/>
            <w:shd w:val="clear" w:color="auto" w:fill="auto"/>
          </w:tcPr>
          <w:p w:rsidR="00B954AA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5DF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  <w:tc>
          <w:tcPr>
            <w:tcW w:w="1134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AA" w:rsidRPr="00B954AA" w:rsidTr="00B954AA">
        <w:tc>
          <w:tcPr>
            <w:tcW w:w="534" w:type="dxa"/>
            <w:shd w:val="clear" w:color="auto" w:fill="auto"/>
          </w:tcPr>
          <w:p w:rsidR="00B954AA" w:rsidRPr="00B954AA" w:rsidRDefault="00B954A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Предания «О Пу</w:t>
            </w:r>
            <w:r w:rsidRPr="00B954AA">
              <w:rPr>
                <w:rStyle w:val="1"/>
                <w:sz w:val="24"/>
                <w:szCs w:val="24"/>
              </w:rPr>
              <w:softHyphen/>
              <w:t>гачеве», «О покорении Сибири Ермаком». Духовный подвиг са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мопожертвования Александра</w:t>
            </w:r>
          </w:p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Невского</w:t>
            </w:r>
          </w:p>
        </w:tc>
        <w:tc>
          <w:tcPr>
            <w:tcW w:w="850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жанровое свое</w:t>
            </w:r>
            <w:r w:rsidRPr="00B954AA">
              <w:rPr>
                <w:rStyle w:val="1"/>
                <w:sz w:val="24"/>
                <w:szCs w:val="24"/>
              </w:rPr>
              <w:softHyphen/>
              <w:t>образие преданий, житийной литера</w:t>
            </w:r>
            <w:r w:rsidRPr="00B954AA">
              <w:rPr>
                <w:rStyle w:val="1"/>
                <w:sz w:val="24"/>
                <w:szCs w:val="24"/>
              </w:rPr>
              <w:softHyphen/>
              <w:t>туры</w:t>
            </w:r>
          </w:p>
        </w:tc>
        <w:tc>
          <w:tcPr>
            <w:tcW w:w="3260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 уметь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свою деятельность.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позицию: </w:t>
            </w:r>
            <w:r w:rsidRPr="00B954AA">
              <w:rPr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осознанно использовать речевые средства в соответствии с задачей коммуникации для выра</w:t>
            </w:r>
            <w:r w:rsidR="003B45DF">
              <w:rPr>
                <w:rStyle w:val="1"/>
                <w:sz w:val="24"/>
                <w:szCs w:val="24"/>
              </w:rPr>
              <w:t>жения своих чувств, мыслей и по</w:t>
            </w:r>
            <w:r w:rsidRPr="00B954AA">
              <w:rPr>
                <w:rStyle w:val="1"/>
                <w:sz w:val="24"/>
                <w:szCs w:val="24"/>
              </w:rPr>
              <w:t>требностей; владение устной и письменной речью, монологической контекстной речью</w:t>
            </w:r>
          </w:p>
        </w:tc>
        <w:tc>
          <w:tcPr>
            <w:tcW w:w="2126" w:type="dxa"/>
            <w:shd w:val="clear" w:color="auto" w:fill="auto"/>
          </w:tcPr>
          <w:p w:rsidR="00B954AA" w:rsidRPr="00B954AA" w:rsidRDefault="00B954A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индивиду</w:t>
            </w:r>
            <w:r w:rsidRPr="00B954AA">
              <w:rPr>
                <w:rStyle w:val="1"/>
                <w:sz w:val="24"/>
                <w:szCs w:val="24"/>
              </w:rPr>
              <w:softHyphen/>
              <w:t>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B954AA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6B7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  <w:tc>
          <w:tcPr>
            <w:tcW w:w="1134" w:type="dxa"/>
            <w:shd w:val="clear" w:color="auto" w:fill="auto"/>
          </w:tcPr>
          <w:p w:rsidR="00B954AA" w:rsidRPr="00B954AA" w:rsidRDefault="00B954A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5DF" w:rsidRPr="00B954AA" w:rsidTr="00B954AA">
        <w:tc>
          <w:tcPr>
            <w:tcW w:w="534" w:type="dxa"/>
            <w:shd w:val="clear" w:color="auto" w:fill="auto"/>
          </w:tcPr>
          <w:p w:rsidR="003B45DF" w:rsidRPr="00B954AA" w:rsidRDefault="003B45D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3B45DF" w:rsidRPr="00B954AA" w:rsidRDefault="003B45DF" w:rsidP="003B45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54AA">
              <w:rPr>
                <w:rStyle w:val="2"/>
                <w:rFonts w:eastAsia="Calibri"/>
                <w:bCs w:val="0"/>
                <w:sz w:val="24"/>
                <w:szCs w:val="24"/>
              </w:rPr>
              <w:t>ИЗ ДРЕВНЕРУССКОЙ ЛИТЕРАТУРЫ (2 ч)</w:t>
            </w:r>
          </w:p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5"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B45DF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B45DF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B45DF" w:rsidRPr="00B954AA" w:rsidRDefault="003B45D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B45DF" w:rsidRPr="007F36B7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B45DF" w:rsidRPr="00B954AA" w:rsidRDefault="003B45D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96" w:rsidRPr="00B954AA" w:rsidTr="00B954AA">
        <w:tc>
          <w:tcPr>
            <w:tcW w:w="534" w:type="dxa"/>
            <w:shd w:val="clear" w:color="auto" w:fill="auto"/>
          </w:tcPr>
          <w:p w:rsidR="00564D96" w:rsidRPr="00B954AA" w:rsidRDefault="00564D9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64D96" w:rsidRPr="00B954AA" w:rsidRDefault="00564D9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Житие Александра Невского» (фрагмен</w:t>
            </w:r>
            <w:r w:rsidRPr="00B954AA">
              <w:rPr>
                <w:rStyle w:val="1"/>
                <w:sz w:val="24"/>
                <w:szCs w:val="24"/>
              </w:rPr>
              <w:softHyphen/>
              <w:t>ты). Защита русских земель от на</w:t>
            </w:r>
            <w:r w:rsidRPr="00B954AA">
              <w:rPr>
                <w:rStyle w:val="1"/>
                <w:sz w:val="24"/>
                <w:szCs w:val="24"/>
              </w:rPr>
              <w:softHyphen/>
              <w:t>шествия врагов</w:t>
            </w:r>
          </w:p>
        </w:tc>
        <w:tc>
          <w:tcPr>
            <w:tcW w:w="850" w:type="dxa"/>
            <w:shd w:val="clear" w:color="auto" w:fill="auto"/>
          </w:tcPr>
          <w:p w:rsidR="00564D96" w:rsidRPr="00B954AA" w:rsidRDefault="00564D9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4D96" w:rsidRPr="00B954AA" w:rsidRDefault="00564D96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4D96" w:rsidRPr="00B954AA" w:rsidRDefault="00564D96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находить композиционно- жанровые признаки житийной литера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туры</w:t>
            </w:r>
          </w:p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Познавательные: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ных текстах.</w:t>
            </w:r>
          </w:p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Регулятивные: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выполнять учебные действия, планировать алгоритм ответа. 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Коммуникативные: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определять об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щую цель и пути ее достижения</w:t>
            </w:r>
          </w:p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564D96" w:rsidRPr="004A1495" w:rsidRDefault="00564D96" w:rsidP="007F5F39">
            <w:r w:rsidRPr="004A1495">
              <w:t>Практикум</w:t>
            </w:r>
          </w:p>
          <w:p w:rsidR="00564D96" w:rsidRPr="004A1495" w:rsidRDefault="00564D96" w:rsidP="007F5F39">
            <w:r w:rsidRPr="004A1495">
              <w:t>Письменная хар-ка А.Невского</w:t>
            </w:r>
          </w:p>
        </w:tc>
        <w:tc>
          <w:tcPr>
            <w:tcW w:w="1134" w:type="dxa"/>
            <w:shd w:val="clear" w:color="auto" w:fill="auto"/>
          </w:tcPr>
          <w:p w:rsidR="00564D96" w:rsidRPr="00B954AA" w:rsidRDefault="00564D96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96" w:rsidRPr="00B954AA" w:rsidTr="00B954AA">
        <w:tc>
          <w:tcPr>
            <w:tcW w:w="534" w:type="dxa"/>
            <w:shd w:val="clear" w:color="auto" w:fill="auto"/>
          </w:tcPr>
          <w:p w:rsidR="00564D96" w:rsidRPr="00B954AA" w:rsidRDefault="00564D9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564D96" w:rsidRPr="00B954AA" w:rsidRDefault="00564D9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ствительных и вымыш</w:t>
            </w:r>
            <w:r w:rsidRPr="00B954AA">
              <w:rPr>
                <w:rStyle w:val="1"/>
                <w:sz w:val="24"/>
                <w:szCs w:val="24"/>
              </w:rPr>
              <w:softHyphen/>
              <w:t>ленных событий в повести «Шемякин суд»</w:t>
            </w:r>
          </w:p>
        </w:tc>
        <w:tc>
          <w:tcPr>
            <w:tcW w:w="850" w:type="dxa"/>
            <w:shd w:val="clear" w:color="auto" w:fill="auto"/>
          </w:tcPr>
          <w:p w:rsidR="00564D96" w:rsidRPr="00B954AA" w:rsidRDefault="00564D9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4D96" w:rsidRPr="00B954AA" w:rsidRDefault="00564D96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4D96" w:rsidRPr="00B954AA" w:rsidRDefault="00564D96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опреде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лять жанровые при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знаки сатирической повести</w:t>
            </w:r>
          </w:p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Познавательные: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синтезировать по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 xml:space="preserve">лученную информацию для составления аргументированного ответа. 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Регулятивные: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определять меры усвоения изученного материала. 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Коммуникативные: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гию и полученные знания</w:t>
            </w:r>
          </w:p>
          <w:p w:rsidR="00564D96" w:rsidRPr="00B954AA" w:rsidRDefault="00564D9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4D96" w:rsidRPr="00B954AA" w:rsidRDefault="00564D96" w:rsidP="00564D96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Формирование навыков взаимо-действия в группе по алгоритму выполнения задачи при консультативной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564D96" w:rsidRPr="004A1495" w:rsidRDefault="00564D96" w:rsidP="007F5F39">
            <w:r w:rsidRPr="004A1495">
              <w:t>Сочинение-миниатюра</w:t>
            </w:r>
          </w:p>
        </w:tc>
        <w:tc>
          <w:tcPr>
            <w:tcW w:w="1134" w:type="dxa"/>
            <w:shd w:val="clear" w:color="auto" w:fill="auto"/>
          </w:tcPr>
          <w:p w:rsidR="00564D96" w:rsidRPr="00B954AA" w:rsidRDefault="00564D96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ИЗ РУССКОЙ ЛИТЕРАТУРЫ XVIII ВЕКА (3 Ч)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564D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/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Сатириче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ская направ</w:t>
            </w:r>
            <w:r w:rsidRPr="00B954AA">
              <w:rPr>
                <w:rStyle w:val="1"/>
                <w:sz w:val="24"/>
                <w:szCs w:val="24"/>
              </w:rPr>
              <w:softHyphen/>
              <w:t>ленность комедии Д.И. Фонви</w:t>
            </w:r>
            <w:r w:rsidRPr="00B954AA">
              <w:rPr>
                <w:rStyle w:val="1"/>
                <w:sz w:val="24"/>
                <w:szCs w:val="24"/>
              </w:rPr>
              <w:softHyphen/>
              <w:t>зина «Недо</w:t>
            </w:r>
            <w:r w:rsidRPr="00B954AA">
              <w:rPr>
                <w:rStyle w:val="1"/>
                <w:sz w:val="24"/>
                <w:szCs w:val="24"/>
              </w:rPr>
              <w:softHyphen/>
              <w:t>росль»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идейно-этиче</w:t>
            </w:r>
            <w:r w:rsidRPr="00B954AA">
              <w:rPr>
                <w:rStyle w:val="1"/>
                <w:sz w:val="24"/>
                <w:szCs w:val="24"/>
              </w:rPr>
              <w:softHyphen/>
              <w:t>скую направленность комедии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свою деятельности;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</w:t>
            </w:r>
            <w:r w:rsidRPr="00B954AA">
              <w:rPr>
                <w:rStyle w:val="1"/>
                <w:sz w:val="24"/>
                <w:szCs w:val="24"/>
              </w:rPr>
              <w:softHyphen/>
              <w:t>требностей; владение устной и письменной речью, монологической контекстной речью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этических чувств, доброжелательно</w:t>
            </w:r>
            <w:r w:rsidRPr="00B954AA">
              <w:rPr>
                <w:rStyle w:val="1"/>
                <w:sz w:val="24"/>
                <w:szCs w:val="24"/>
              </w:rPr>
              <w:softHyphen/>
              <w:t>сти и эмоциональ</w:t>
            </w:r>
            <w:r w:rsidRPr="00B954AA">
              <w:rPr>
                <w:rStyle w:val="1"/>
                <w:sz w:val="24"/>
                <w:szCs w:val="24"/>
              </w:rPr>
              <w:softHyphen/>
              <w:t>но-нравственной отзывчивости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r w:rsidRPr="004A1495">
              <w:t>Тест на восприятие текста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Речевые характе</w:t>
            </w:r>
            <w:r w:rsidRPr="00B954AA">
              <w:rPr>
                <w:rStyle w:val="1"/>
                <w:sz w:val="24"/>
                <w:szCs w:val="24"/>
              </w:rPr>
              <w:softHyphen/>
              <w:t>ристики персонажей как средство создания комической ситуации. Проект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выразительному чте</w:t>
            </w:r>
            <w:r w:rsidRPr="00B954AA">
              <w:rPr>
                <w:rStyle w:val="1"/>
                <w:sz w:val="24"/>
                <w:szCs w:val="24"/>
              </w:rPr>
              <w:softHyphen/>
              <w:t>нию и рецензирова</w:t>
            </w:r>
            <w:r w:rsidRPr="00B954AA">
              <w:rPr>
                <w:rStyle w:val="1"/>
                <w:sz w:val="24"/>
                <w:szCs w:val="24"/>
              </w:rPr>
              <w:softHyphen/>
              <w:t>нию выразительного чтения отрывков комедии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внутренней пози</w:t>
            </w:r>
            <w:r w:rsidRPr="00B954AA">
              <w:rPr>
                <w:rStyle w:val="1"/>
                <w:sz w:val="24"/>
                <w:szCs w:val="24"/>
              </w:rPr>
              <w:softHyphen/>
              <w:t>ции школьника на основе по</w:t>
            </w:r>
            <w:r w:rsidRPr="00B954AA">
              <w:rPr>
                <w:rStyle w:val="1"/>
                <w:sz w:val="24"/>
                <w:szCs w:val="24"/>
              </w:rPr>
              <w:softHyphen/>
              <w:t>ступков положи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тельного героя, формирование нравственно-эти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ческой ориента</w:t>
            </w:r>
            <w:r w:rsidRPr="00B954AA">
              <w:rPr>
                <w:rStyle w:val="1"/>
                <w:sz w:val="24"/>
                <w:szCs w:val="24"/>
              </w:rPr>
              <w:softHyphen/>
              <w:t>ции, обеспечиваю</w:t>
            </w:r>
            <w:r w:rsidRPr="00B954AA">
              <w:rPr>
                <w:rStyle w:val="1"/>
                <w:sz w:val="24"/>
                <w:szCs w:val="24"/>
              </w:rPr>
              <w:softHyphen/>
              <w:t>щей личностный моральный выбор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r w:rsidRPr="004A1495">
              <w:t>Анализ эпизода. Проект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6817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>Контрольная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абота № 1 по комедии Д.И. Фонви</w:t>
            </w: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>зина «Недоросль»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навыкам устной и письменной моно</w:t>
            </w:r>
            <w:r w:rsidRPr="00B954AA">
              <w:rPr>
                <w:rStyle w:val="1"/>
                <w:sz w:val="24"/>
                <w:szCs w:val="24"/>
              </w:rPr>
              <w:softHyphen/>
              <w:t>логической речью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дования текста с опорой не только на информацию, но и на жанр, ком</w:t>
            </w:r>
            <w:r w:rsidRPr="00B954AA">
              <w:rPr>
                <w:rStyle w:val="1"/>
                <w:sz w:val="24"/>
                <w:szCs w:val="24"/>
              </w:rPr>
              <w:softHyphen/>
              <w:t>позицию. вырази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тельные средства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pPr>
              <w:rPr>
                <w:b/>
                <w:i/>
              </w:rPr>
            </w:pPr>
            <w:r w:rsidRPr="004A1495">
              <w:rPr>
                <w:b/>
                <w:i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6817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ИЗ РУССКОЙ ЛИТЕРАТУРЫ XIX ВЕКА (35 ч)ИВАН АНДРЕЕВИЧ КРЫЛОВ (2 Ч)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pPr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Язвитель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ный сати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рик и бас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нописец И.А. Крылов</w:t>
            </w:r>
          </w:p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находить цитатные примеры из басни для состав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ления аргументации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действия, планировать алгоритм ответа.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об</w:t>
            </w:r>
            <w:r w:rsidRPr="00B954AA">
              <w:rPr>
                <w:rStyle w:val="1"/>
                <w:sz w:val="24"/>
                <w:szCs w:val="24"/>
              </w:rPr>
              <w:softHyphen/>
              <w:t>щую цель и пути ее достижения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r w:rsidRPr="004A1495">
              <w:t>Индивид. задание.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>Осмеяние пороков в басне И.А. Крылова «Обоз»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понимать смысл произведения И.А. Крылова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текста; узнавать, назы</w:t>
            </w:r>
            <w:r w:rsidRPr="00B954AA">
              <w:rPr>
                <w:rStyle w:val="1"/>
                <w:sz w:val="24"/>
                <w:szCs w:val="24"/>
              </w:rPr>
              <w:softHyphen/>
              <w:t>вать и определять объекты в соответствии с содержанием.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 жития; формировать ситуацию саморегуля</w:t>
            </w:r>
            <w:r w:rsidRPr="00B954AA">
              <w:rPr>
                <w:rStyle w:val="1"/>
                <w:sz w:val="24"/>
                <w:szCs w:val="24"/>
              </w:rPr>
              <w:softHyphen/>
              <w:t>ции эмоциональных состояний, т. е. фор</w:t>
            </w:r>
            <w:r w:rsidRPr="00B954AA">
              <w:rPr>
                <w:rStyle w:val="1"/>
                <w:sz w:val="24"/>
                <w:szCs w:val="24"/>
              </w:rPr>
              <w:softHyphen/>
              <w:t>мировать операциональный опыт.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i/>
                <w:sz w:val="24"/>
                <w:szCs w:val="24"/>
              </w:rPr>
              <w:t>Коммуникативные:</w:t>
            </w:r>
            <w:r w:rsidRPr="00B954AA">
              <w:rPr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самоанализа и самоконтроля, готовности и спо</w:t>
            </w:r>
            <w:r w:rsidRPr="00B954AA">
              <w:rPr>
                <w:rStyle w:val="1"/>
                <w:sz w:val="24"/>
                <w:szCs w:val="24"/>
              </w:rPr>
              <w:softHyphen/>
              <w:t>собности вести диалог с другими людьми и дости</w:t>
            </w:r>
            <w:r w:rsidRPr="00B954AA">
              <w:rPr>
                <w:rStyle w:val="1"/>
                <w:sz w:val="24"/>
                <w:szCs w:val="24"/>
              </w:rPr>
              <w:softHyphen/>
              <w:t>гать в нем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понимания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r w:rsidRPr="007F36B7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учебнике, чтение наизусть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КОНДРАТИЙ ФЕДОРОВИЧ РЫЛЕЕВ (1 Ч)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817BF" w:rsidRPr="007F36B7" w:rsidRDefault="006817BF" w:rsidP="007F5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Истори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ческая тема думы «Смерть Ермака» К.Ф. Ры</w:t>
            </w:r>
            <w:r w:rsidRPr="00B954AA">
              <w:rPr>
                <w:rStyle w:val="1"/>
                <w:sz w:val="24"/>
                <w:szCs w:val="24"/>
              </w:rPr>
              <w:softHyphen/>
              <w:t>леева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участво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в коллективном диалоге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 (формировать умения работать по алгоритмам).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навыки коллективного взаимодействия при само</w:t>
            </w:r>
            <w:r w:rsidRPr="00B954AA">
              <w:rPr>
                <w:rStyle w:val="1"/>
                <w:sz w:val="24"/>
                <w:szCs w:val="24"/>
              </w:rPr>
              <w:softHyphen/>
              <w:t>диагностике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активной деятельности в со</w:t>
            </w:r>
            <w:r w:rsidRPr="00B954AA">
              <w:rPr>
                <w:rStyle w:val="1"/>
                <w:sz w:val="24"/>
                <w:szCs w:val="24"/>
              </w:rPr>
              <w:softHyphen/>
              <w:t>ставе пары, группы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r w:rsidRPr="004A1495">
              <w:t>Групповые проекты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АЛЕКСАНДР СЕРГЕЕВИЧ ПУШКИН (9 Ч)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/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6817BF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Разноплановость содер</w:t>
            </w:r>
            <w:r w:rsidRPr="00B954AA">
              <w:rPr>
                <w:rStyle w:val="1"/>
                <w:sz w:val="24"/>
                <w:szCs w:val="24"/>
              </w:rPr>
              <w:softHyphen/>
              <w:t>жания сти</w:t>
            </w:r>
            <w:r w:rsidRPr="00B954AA">
              <w:rPr>
                <w:rStyle w:val="1"/>
                <w:sz w:val="24"/>
                <w:szCs w:val="24"/>
              </w:rPr>
              <w:softHyphen/>
              <w:t>хотворения А.С. Пушки</w:t>
            </w:r>
            <w:r w:rsidRPr="00B954AA">
              <w:rPr>
                <w:rStyle w:val="1"/>
                <w:sz w:val="24"/>
                <w:szCs w:val="24"/>
              </w:rPr>
              <w:softHyphen/>
              <w:t>на «Туча»</w:t>
            </w: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текст стихо</w:t>
            </w:r>
            <w:r w:rsidRPr="00B954AA">
              <w:rPr>
                <w:rStyle w:val="1"/>
                <w:sz w:val="24"/>
                <w:szCs w:val="24"/>
              </w:rPr>
              <w:softHyphen/>
              <w:t>творения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стихо</w:t>
            </w:r>
            <w:r w:rsidRPr="00B954AA">
              <w:rPr>
                <w:rStyle w:val="1"/>
                <w:sz w:val="24"/>
                <w:szCs w:val="24"/>
              </w:rPr>
              <w:softHyphen/>
              <w:t>творный текст.</w:t>
            </w:r>
          </w:p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самоанализа и самоконтроля, готовности и спо</w:t>
            </w:r>
            <w:r w:rsidRPr="00B954AA">
              <w:rPr>
                <w:rStyle w:val="1"/>
                <w:sz w:val="24"/>
                <w:szCs w:val="24"/>
              </w:rPr>
              <w:softHyphen/>
              <w:t>собности вести диалог с другими людьми и дости</w:t>
            </w:r>
            <w:r w:rsidRPr="00B954AA">
              <w:rPr>
                <w:rStyle w:val="1"/>
                <w:sz w:val="24"/>
                <w:szCs w:val="24"/>
              </w:rPr>
              <w:softHyphen/>
              <w:t>гать в нем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понимания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r w:rsidRPr="007F36B7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учебнике, чтение наизусть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7BF" w:rsidRPr="00B954AA" w:rsidTr="00B954AA">
        <w:tc>
          <w:tcPr>
            <w:tcW w:w="534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Темы любви и дружбы в стихо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творениях А.С. Пушки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на «****» и «19 октя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бря»</w:t>
            </w:r>
          </w:p>
          <w:p w:rsidR="006817BF" w:rsidRPr="00B954AA" w:rsidRDefault="006817B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817BF" w:rsidRPr="00B954AA" w:rsidRDefault="006817B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правиль</w:t>
            </w:r>
            <w:r w:rsidRPr="00B954AA">
              <w:rPr>
                <w:rStyle w:val="1"/>
                <w:sz w:val="24"/>
                <w:szCs w:val="24"/>
              </w:rPr>
              <w:softHyphen/>
              <w:t>но и четко давать ответы на поставлен</w:t>
            </w:r>
            <w:r w:rsidRPr="00B954AA">
              <w:rPr>
                <w:rStyle w:val="1"/>
                <w:sz w:val="24"/>
                <w:szCs w:val="24"/>
              </w:rPr>
              <w:softHyphen/>
              <w:t>ные вопросы</w:t>
            </w:r>
          </w:p>
        </w:tc>
        <w:tc>
          <w:tcPr>
            <w:tcW w:w="3260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лученную информацию для составления ответа на проблемный вопрос.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меры усвоения изученного материала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гию и полученные знания</w:t>
            </w:r>
          </w:p>
        </w:tc>
        <w:tc>
          <w:tcPr>
            <w:tcW w:w="2126" w:type="dxa"/>
            <w:shd w:val="clear" w:color="auto" w:fill="auto"/>
          </w:tcPr>
          <w:p w:rsidR="006817BF" w:rsidRPr="00B954AA" w:rsidRDefault="006817B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самоанализа и самоконтроля</w:t>
            </w:r>
          </w:p>
        </w:tc>
        <w:tc>
          <w:tcPr>
            <w:tcW w:w="1560" w:type="dxa"/>
            <w:shd w:val="clear" w:color="auto" w:fill="auto"/>
          </w:tcPr>
          <w:p w:rsidR="006817BF" w:rsidRPr="004A1495" w:rsidRDefault="006817BF" w:rsidP="007F5F39"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6817BF" w:rsidRPr="00B954AA" w:rsidRDefault="006817B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7A" w:rsidRPr="00B954AA" w:rsidTr="00B954AA">
        <w:tc>
          <w:tcPr>
            <w:tcW w:w="534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История Пу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гачевского восстания в художест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венном про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изведении и историче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ском труде писателя и историка А.С. Пуш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кина</w:t>
            </w:r>
          </w:p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(«История Пугачева», «Капитан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ская дочка»)</w:t>
            </w:r>
          </w:p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свою точку зрения</w:t>
            </w:r>
          </w:p>
        </w:tc>
        <w:tc>
          <w:tcPr>
            <w:tcW w:w="3260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лученную информацию для составления аргументированного ответа.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меры усвоения изученного материала.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гию и полученные знания</w:t>
            </w: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F5157A" w:rsidRPr="004A1495" w:rsidRDefault="00F5157A" w:rsidP="007F5F39">
            <w:r w:rsidRPr="004A1495">
              <w:t>Тест на восприятие романа</w:t>
            </w:r>
          </w:p>
        </w:tc>
        <w:tc>
          <w:tcPr>
            <w:tcW w:w="1134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7A" w:rsidRPr="00B954AA" w:rsidTr="00B954AA">
        <w:tc>
          <w:tcPr>
            <w:tcW w:w="534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Петр Гри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нев: жизнен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ный путь, формиро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вание его характера в повести А.С. Пуш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кина «Капитанская дочка»</w:t>
            </w:r>
          </w:p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понимать, выразительно читать текст повести; про</w:t>
            </w:r>
            <w:r w:rsidRPr="00B954AA">
              <w:rPr>
                <w:rStyle w:val="1"/>
                <w:sz w:val="24"/>
                <w:szCs w:val="24"/>
              </w:rPr>
              <w:softHyphen/>
              <w:t>изводить самостоя</w:t>
            </w:r>
            <w:r w:rsidRPr="00B954AA">
              <w:rPr>
                <w:rStyle w:val="1"/>
                <w:sz w:val="24"/>
                <w:szCs w:val="24"/>
              </w:rPr>
              <w:softHyphen/>
              <w:t>тельный и групповой анализ фрагментов текста</w:t>
            </w:r>
          </w:p>
        </w:tc>
        <w:tc>
          <w:tcPr>
            <w:tcW w:w="3260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.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обучению и самосовершен</w:t>
            </w:r>
            <w:r w:rsidRPr="00B954AA">
              <w:rPr>
                <w:rStyle w:val="1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1560" w:type="dxa"/>
            <w:shd w:val="clear" w:color="auto" w:fill="auto"/>
          </w:tcPr>
          <w:p w:rsidR="00F5157A" w:rsidRPr="004A1495" w:rsidRDefault="00F5157A" w:rsidP="007F5F39">
            <w:r w:rsidRPr="004A1495">
              <w:t>Сжатый пересказ</w:t>
            </w:r>
          </w:p>
        </w:tc>
        <w:tc>
          <w:tcPr>
            <w:tcW w:w="1134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7A" w:rsidRPr="00B954AA" w:rsidTr="00B954AA">
        <w:tc>
          <w:tcPr>
            <w:tcW w:w="534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Маша Миронова - нравствен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ная красота героини по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вести А.С. Пуш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кина «Капитанская дочка»</w:t>
            </w:r>
          </w:p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текст повести с позиции ее идей</w:t>
            </w:r>
            <w:r w:rsidRPr="00B954AA">
              <w:rPr>
                <w:rStyle w:val="1"/>
                <w:sz w:val="24"/>
                <w:szCs w:val="24"/>
              </w:rPr>
              <w:softHyphen/>
              <w:t>но-тематической направленности</w:t>
            </w:r>
          </w:p>
        </w:tc>
        <w:tc>
          <w:tcPr>
            <w:tcW w:w="3260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ответа(тест).</w:t>
            </w:r>
          </w:p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анализа, самоанализа и са</w:t>
            </w:r>
            <w:r w:rsidRPr="00B954AA">
              <w:rPr>
                <w:rStyle w:val="1"/>
                <w:sz w:val="24"/>
                <w:szCs w:val="24"/>
              </w:rPr>
              <w:softHyphen/>
              <w:t>моконтроля</w:t>
            </w:r>
          </w:p>
        </w:tc>
        <w:tc>
          <w:tcPr>
            <w:tcW w:w="1560" w:type="dxa"/>
            <w:shd w:val="clear" w:color="auto" w:fill="auto"/>
          </w:tcPr>
          <w:p w:rsidR="00F5157A" w:rsidRPr="004A1495" w:rsidRDefault="00F5157A" w:rsidP="007F5F39">
            <w:r w:rsidRPr="004A1495">
              <w:t>Письменный ответ: «Как  и почему изменилось отношение Гринева к своему пребыванию в крепости?».</w:t>
            </w:r>
          </w:p>
          <w:p w:rsidR="00F5157A" w:rsidRPr="004A1495" w:rsidRDefault="00F5157A" w:rsidP="007F5F39">
            <w:r w:rsidRPr="004A1495">
              <w:t>Анализ эпизода</w:t>
            </w:r>
          </w:p>
        </w:tc>
        <w:tc>
          <w:tcPr>
            <w:tcW w:w="1134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7A" w:rsidRPr="00B954AA" w:rsidTr="00B954AA">
        <w:tc>
          <w:tcPr>
            <w:tcW w:w="534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Швабрин — антигерой повести А.С. Пуш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кина «Ка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питанская дочка»</w:t>
            </w:r>
          </w:p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значение картин быта XVIII в. для по</w:t>
            </w:r>
            <w:r w:rsidRPr="00B954AA">
              <w:rPr>
                <w:rStyle w:val="1"/>
                <w:sz w:val="24"/>
                <w:szCs w:val="24"/>
              </w:rPr>
              <w:softHyphen/>
              <w:t>нимания характеров и идеи повести</w:t>
            </w:r>
          </w:p>
        </w:tc>
        <w:tc>
          <w:tcPr>
            <w:tcW w:w="3260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</w:t>
            </w:r>
          </w:p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выбирать действия в соот</w:t>
            </w:r>
            <w:r w:rsidRPr="00B954AA">
              <w:rPr>
                <w:rStyle w:val="1"/>
                <w:sz w:val="24"/>
                <w:szCs w:val="24"/>
              </w:rPr>
              <w:softHyphen/>
              <w:t>ветствии с поставленной задачей, клас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ставить вопросы и обращаться за помощью к учебной ли</w:t>
            </w:r>
            <w:r w:rsidRPr="00B954AA">
              <w:rPr>
                <w:rStyle w:val="1"/>
                <w:sz w:val="24"/>
                <w:szCs w:val="24"/>
              </w:rPr>
              <w:softHyphen/>
              <w:t>тературе; устанавливать причинно-след</w:t>
            </w:r>
            <w:r w:rsidRPr="00B954AA">
              <w:rPr>
                <w:rStyle w:val="1"/>
                <w:sz w:val="24"/>
                <w:szCs w:val="24"/>
              </w:rPr>
              <w:softHyphen/>
              <w:t>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F5157A" w:rsidRPr="004A1495" w:rsidRDefault="00F5157A" w:rsidP="007F5F39">
            <w:r w:rsidRPr="004A1495">
              <w:t>Пересказ</w:t>
            </w:r>
            <w:r w:rsidR="00294229">
              <w:t>. Анализ</w:t>
            </w:r>
          </w:p>
        </w:tc>
        <w:tc>
          <w:tcPr>
            <w:tcW w:w="1134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7A" w:rsidRPr="00B954AA" w:rsidTr="00B954AA">
        <w:tc>
          <w:tcPr>
            <w:tcW w:w="534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18-19</w:t>
            </w:r>
          </w:p>
        </w:tc>
        <w:tc>
          <w:tcPr>
            <w:tcW w:w="2268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Проект. Со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ставление электронной презентации «Герои по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вести “ Ка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питанская дочка”</w:t>
            </w:r>
            <w:r w:rsidR="00003AE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и их прототипы»</w:t>
            </w:r>
          </w:p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сопостав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лять литературных героев с их прототи</w:t>
            </w:r>
            <w:r w:rsidRPr="00B954AA">
              <w:rPr>
                <w:rStyle w:val="1"/>
                <w:sz w:val="24"/>
                <w:szCs w:val="24"/>
              </w:rPr>
              <w:softHyphen/>
              <w:t>пами</w:t>
            </w:r>
          </w:p>
        </w:tc>
        <w:tc>
          <w:tcPr>
            <w:tcW w:w="3260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тивной </w:t>
            </w:r>
            <w:r w:rsidRPr="00B954AA">
              <w:rPr>
                <w:rStyle w:val="55pt0pt"/>
                <w:b w:val="0"/>
                <w:sz w:val="24"/>
                <w:szCs w:val="24"/>
              </w:rPr>
              <w:t xml:space="preserve">помощи </w:t>
            </w:r>
            <w:r w:rsidRPr="00B954AA">
              <w:rPr>
                <w:rStyle w:val="1"/>
                <w:sz w:val="24"/>
                <w:szCs w:val="24"/>
              </w:rPr>
              <w:t>учителя</w:t>
            </w:r>
          </w:p>
        </w:tc>
        <w:tc>
          <w:tcPr>
            <w:tcW w:w="1560" w:type="dxa"/>
            <w:shd w:val="clear" w:color="auto" w:fill="auto"/>
          </w:tcPr>
          <w:p w:rsidR="00F5157A" w:rsidRPr="004A1495" w:rsidRDefault="00F5157A" w:rsidP="007F5F39"/>
        </w:tc>
        <w:tc>
          <w:tcPr>
            <w:tcW w:w="1134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7A" w:rsidRPr="00B954AA" w:rsidTr="00B954AA">
        <w:tc>
          <w:tcPr>
            <w:tcW w:w="534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2 по произведениям А.С. Пушкина</w:t>
            </w:r>
          </w:p>
          <w:p w:rsidR="00F5157A" w:rsidRPr="00B954AA" w:rsidRDefault="00F5157A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5157A" w:rsidRPr="00B954AA" w:rsidRDefault="00F5157A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реа</w:t>
            </w:r>
            <w:r w:rsidRPr="00B954AA">
              <w:rPr>
                <w:rStyle w:val="1"/>
                <w:sz w:val="24"/>
                <w:szCs w:val="24"/>
              </w:rPr>
              <w:softHyphen/>
              <w:t>лизовывать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F5157A" w:rsidRPr="00B954AA" w:rsidRDefault="00F5157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дуального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нения диагности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ческих заданий по алгоритму ре</w:t>
            </w:r>
            <w:r w:rsidRPr="00B954AA">
              <w:rPr>
                <w:rStyle w:val="1"/>
                <w:sz w:val="24"/>
                <w:szCs w:val="24"/>
              </w:rPr>
              <w:softHyphen/>
              <w:t>шения литературо</w:t>
            </w:r>
            <w:r w:rsidRPr="00B954AA">
              <w:rPr>
                <w:rStyle w:val="1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1560" w:type="dxa"/>
            <w:shd w:val="clear" w:color="auto" w:fill="auto"/>
          </w:tcPr>
          <w:p w:rsidR="00F5157A" w:rsidRPr="004A1495" w:rsidRDefault="00F5157A" w:rsidP="007F5F39">
            <w:pPr>
              <w:rPr>
                <w:b/>
                <w:i/>
              </w:rPr>
            </w:pPr>
            <w:r w:rsidRPr="004A1495">
              <w:rPr>
                <w:b/>
                <w:i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F5157A" w:rsidRPr="00B954AA" w:rsidRDefault="00F5157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МИХАИЛ ЮРЬЕВИЧ ЛЕРМОНТОВ (5 Ч)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>
            <w:pPr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 xml:space="preserve"> «Мцыри» М.Ю. Лер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монтова как </w:t>
            </w:r>
            <w:r w:rsidRPr="00B954AA">
              <w:rPr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романтическая поэма</w:t>
            </w: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термино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логией по теме, </w:t>
            </w:r>
            <w:r w:rsidRPr="00B954AA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владеть навыками устной монологиче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ской речи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ционного поиска, в том числе с помощью компьютерных средств. </w:t>
            </w:r>
            <w:r w:rsidRPr="00B954A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Коммуникативные: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исследо</w:t>
            </w:r>
            <w:r w:rsidRPr="00B954AA">
              <w:rPr>
                <w:rStyle w:val="1"/>
                <w:sz w:val="24"/>
                <w:szCs w:val="24"/>
              </w:rPr>
              <w:softHyphen/>
              <w:t>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294229" w:rsidRPr="004A1495" w:rsidRDefault="00294229" w:rsidP="007F5F39"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Трагическое противопо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ставление человека и обстоя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тельств в поэме М.Ю. Лер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монтова «Мцыри»</w:t>
            </w:r>
          </w:p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выявлять характерные худо</w:t>
            </w:r>
            <w:r w:rsidRPr="00B954AA">
              <w:rPr>
                <w:rStyle w:val="1"/>
                <w:sz w:val="24"/>
                <w:szCs w:val="24"/>
              </w:rPr>
              <w:softHyphen/>
              <w:t>жественные средства и приемы лиро-эпи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ческого изображения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сообщение исследовательского характера в устной форме.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ре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флексии и самодиагностики.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проявлять актив</w:t>
            </w:r>
            <w:r w:rsidRPr="00B954AA">
              <w:rPr>
                <w:rStyle w:val="1"/>
                <w:sz w:val="24"/>
                <w:szCs w:val="24"/>
              </w:rPr>
              <w:softHyphen/>
              <w:t>ность для решения коммуникативных и по</w:t>
            </w:r>
            <w:r w:rsidRPr="00B954AA">
              <w:rPr>
                <w:rStyle w:val="1"/>
                <w:sz w:val="24"/>
                <w:szCs w:val="24"/>
              </w:rPr>
              <w:softHyphen/>
              <w:t>знавательных задач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</w:t>
            </w:r>
            <w:r w:rsidRPr="00B954AA">
              <w:rPr>
                <w:rStyle w:val="1"/>
                <w:sz w:val="24"/>
                <w:szCs w:val="24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294229" w:rsidRPr="004A1495" w:rsidRDefault="00294229" w:rsidP="007F5F39">
            <w:r w:rsidRPr="004A1495">
              <w:t>Тест на восприятие поэмы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Особенности компози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ции поэмы М.Ю. Лер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монтова «Мцыри». Эпиграф и сюжет поэ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мы</w:t>
            </w:r>
          </w:p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эпизод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на собы</w:t>
            </w:r>
            <w:r w:rsidRPr="00B954AA">
              <w:rPr>
                <w:rStyle w:val="1"/>
                <w:sz w:val="24"/>
                <w:szCs w:val="24"/>
              </w:rPr>
              <w:softHyphen/>
              <w:t>тия и поступки героев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294229" w:rsidRPr="004A1495" w:rsidRDefault="00294229" w:rsidP="007F5F39">
            <w:r w:rsidRPr="004A1495">
              <w:t>Наизусть отрывок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Портрет и речь героя как средства выражения авторского отношения. Смысл фи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нала поэмы. Проект</w:t>
            </w:r>
          </w:p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владеть навыками устной и письмен</w:t>
            </w:r>
            <w:r w:rsidRPr="00B954AA">
              <w:rPr>
                <w:rStyle w:val="1"/>
                <w:sz w:val="24"/>
                <w:szCs w:val="24"/>
              </w:rPr>
              <w:softHyphen/>
              <w:t>ной монологической речи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исследова</w:t>
            </w:r>
            <w:r w:rsidRPr="00B954AA">
              <w:rPr>
                <w:rStyle w:val="1"/>
                <w:sz w:val="24"/>
                <w:szCs w:val="24"/>
              </w:rPr>
              <w:softHyphen/>
              <w:t>тельской деятель</w:t>
            </w:r>
            <w:r w:rsidRPr="00B954AA">
              <w:rPr>
                <w:rStyle w:val="1"/>
                <w:sz w:val="24"/>
                <w:szCs w:val="24"/>
              </w:rPr>
              <w:softHyphen/>
              <w:t>ности, готовности и способности вести диалог с дру</w:t>
            </w:r>
            <w:r w:rsidRPr="00B954AA">
              <w:rPr>
                <w:rStyle w:val="1"/>
                <w:sz w:val="24"/>
                <w:szCs w:val="24"/>
              </w:rPr>
              <w:softHyphen/>
              <w:t>гими и достигать в нем взаимопони</w:t>
            </w:r>
            <w:r w:rsidRPr="00B954AA">
              <w:rPr>
                <w:rStyle w:val="1"/>
                <w:sz w:val="24"/>
                <w:szCs w:val="24"/>
              </w:rPr>
              <w:softHyphen/>
              <w:t>мания</w:t>
            </w:r>
          </w:p>
        </w:tc>
        <w:tc>
          <w:tcPr>
            <w:tcW w:w="1560" w:type="dxa"/>
            <w:shd w:val="clear" w:color="auto" w:fill="auto"/>
          </w:tcPr>
          <w:p w:rsidR="00294229" w:rsidRPr="004A1495" w:rsidRDefault="00567783" w:rsidP="007F5F39">
            <w:pPr>
              <w:rPr>
                <w:b/>
                <w:i/>
              </w:rPr>
            </w:pPr>
            <w:r>
              <w:rPr>
                <w:rFonts w:ascii="Times New Roman" w:hAnsi="Times New Roman"/>
              </w:rPr>
              <w:t>Реализация исследовательских проектов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3 по произ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ведениям М.Ю. Лер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монтова</w:t>
            </w:r>
          </w:p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реа</w:t>
            </w:r>
            <w:r w:rsidRPr="00B954AA">
              <w:rPr>
                <w:rStyle w:val="1"/>
                <w:sz w:val="24"/>
                <w:szCs w:val="24"/>
              </w:rPr>
              <w:softHyphen/>
              <w:t>лизовывать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дуального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нения диагности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ческих заданий по алгоритму ре</w:t>
            </w:r>
            <w:r w:rsidRPr="00B954AA">
              <w:rPr>
                <w:rStyle w:val="1"/>
                <w:sz w:val="24"/>
                <w:szCs w:val="24"/>
              </w:rPr>
              <w:softHyphen/>
              <w:t>шения литературо</w:t>
            </w:r>
            <w:r w:rsidRPr="00B954AA">
              <w:rPr>
                <w:rStyle w:val="1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1560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495">
              <w:rPr>
                <w:b/>
                <w:i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НИКОЛАЙ ВАСИЛЬЕВИЧ ГОГОЛЬ (7 Ч)</w:t>
            </w: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94229" w:rsidRPr="004A1495" w:rsidRDefault="00294229" w:rsidP="00B954AA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«Ревизор». Комедия Н.В. Гоголя «со злостью и солью»</w:t>
            </w:r>
          </w:p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авторское отношение к героям,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комедии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осознавать усвоенный материал, осознавать качество и уровень усвоения.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ставить вопросы, обра</w:t>
            </w:r>
            <w:r w:rsidRPr="00B954AA">
              <w:rPr>
                <w:rStyle w:val="1"/>
                <w:sz w:val="24"/>
                <w:szCs w:val="24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bidi="ru-RU"/>
              </w:rPr>
              <w:t>Развернутые ответы на вопросы.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Поворот русской драматургии к социаль</w:t>
            </w:r>
            <w:r w:rsidRPr="00B954AA">
              <w:rPr>
                <w:rStyle w:val="1"/>
                <w:sz w:val="24"/>
                <w:szCs w:val="24"/>
              </w:rPr>
              <w:softHyphen/>
              <w:t>ной теме. «Комедия Н.В. Гоголя «Ревизор»</w:t>
            </w: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понимать смысл произведения и видеть главное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стихо</w:t>
            </w:r>
            <w:r w:rsidRPr="00B954AA">
              <w:rPr>
                <w:rStyle w:val="1"/>
                <w:sz w:val="24"/>
                <w:szCs w:val="24"/>
              </w:rPr>
              <w:softHyphen/>
              <w:t>творный текст.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самостоя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тельной работы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</w:t>
            </w:r>
          </w:p>
        </w:tc>
        <w:tc>
          <w:tcPr>
            <w:tcW w:w="1560" w:type="dxa"/>
            <w:shd w:val="clear" w:color="auto" w:fill="auto"/>
          </w:tcPr>
          <w:p w:rsidR="00294229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DCF">
              <w:rPr>
                <w:rFonts w:ascii="Times New Roman" w:eastAsia="Courier New" w:hAnsi="Times New Roman"/>
                <w:color w:val="000000"/>
                <w:sz w:val="21"/>
                <w:szCs w:val="21"/>
                <w:lang w:eastAsia="ru-RU" w:bidi="ru-RU"/>
              </w:rPr>
              <w:t>Ответы-рассуждения по поднятым проблемам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294229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Образ «ма</w:t>
            </w:r>
            <w:r w:rsidRPr="00B954AA">
              <w:rPr>
                <w:rStyle w:val="1"/>
                <w:sz w:val="24"/>
                <w:szCs w:val="24"/>
              </w:rPr>
              <w:softHyphen/>
              <w:t>ленького» человека в литерату</w:t>
            </w:r>
            <w:r w:rsidRPr="00B954AA">
              <w:rPr>
                <w:rStyle w:val="1"/>
                <w:sz w:val="24"/>
                <w:szCs w:val="24"/>
              </w:rPr>
              <w:softHyphen/>
              <w:t>ре. Повесть Н.В. Гоголя «Шинель». Проект</w:t>
            </w:r>
          </w:p>
        </w:tc>
        <w:tc>
          <w:tcPr>
            <w:tcW w:w="85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294229" w:rsidRPr="00B954AA" w:rsidRDefault="00294229" w:rsidP="00294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исследовательских проектов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229" w:rsidRPr="00B954AA" w:rsidTr="00B954AA">
        <w:tc>
          <w:tcPr>
            <w:tcW w:w="534" w:type="dxa"/>
            <w:shd w:val="clear" w:color="auto" w:fill="auto"/>
          </w:tcPr>
          <w:p w:rsidR="00294229" w:rsidRPr="00B954AA" w:rsidRDefault="0029422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Шинель как последняя надежда со</w:t>
            </w:r>
            <w:r w:rsidRPr="00B954AA">
              <w:rPr>
                <w:rStyle w:val="1"/>
                <w:sz w:val="24"/>
                <w:szCs w:val="24"/>
              </w:rPr>
              <w:softHyphen/>
              <w:t>греться в хо</w:t>
            </w:r>
            <w:r w:rsidRPr="00B954AA">
              <w:rPr>
                <w:rStyle w:val="1"/>
                <w:sz w:val="24"/>
                <w:szCs w:val="24"/>
              </w:rPr>
              <w:softHyphen/>
              <w:t>лодном мире (по повести Н.В. Гоголя «Шинель»)</w:t>
            </w:r>
          </w:p>
        </w:tc>
        <w:tc>
          <w:tcPr>
            <w:tcW w:w="850" w:type="dxa"/>
            <w:shd w:val="clear" w:color="auto" w:fill="auto"/>
          </w:tcPr>
          <w:p w:rsidR="00294229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выявлять художественные осо</w:t>
            </w:r>
            <w:r w:rsidRPr="00B954AA">
              <w:rPr>
                <w:rStyle w:val="1"/>
                <w:sz w:val="24"/>
                <w:szCs w:val="24"/>
              </w:rPr>
              <w:softHyphen/>
              <w:t>бенности поэмы</w:t>
            </w:r>
          </w:p>
        </w:tc>
        <w:tc>
          <w:tcPr>
            <w:tcW w:w="3260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 (формировать умения работать по алгоритмам).</w:t>
            </w:r>
          </w:p>
          <w:p w:rsidR="00567783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126" w:type="dxa"/>
            <w:shd w:val="clear" w:color="auto" w:fill="auto"/>
          </w:tcPr>
          <w:p w:rsidR="00294229" w:rsidRPr="00B954AA" w:rsidRDefault="00294229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294229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DCF">
              <w:rPr>
                <w:rFonts w:ascii="Times New Roman" w:eastAsia="Courier New" w:hAnsi="Times New Roman"/>
                <w:color w:val="000000"/>
                <w:sz w:val="21"/>
                <w:szCs w:val="21"/>
                <w:lang w:eastAsia="ru-RU" w:bidi="ru-RU"/>
              </w:rPr>
              <w:t>Ответы-рассуждения по поднятым проблемам</w:t>
            </w:r>
          </w:p>
        </w:tc>
        <w:tc>
          <w:tcPr>
            <w:tcW w:w="1134" w:type="dxa"/>
            <w:shd w:val="clear" w:color="auto" w:fill="auto"/>
          </w:tcPr>
          <w:p w:rsidR="00294229" w:rsidRPr="00B954AA" w:rsidRDefault="00294229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Петербург как символ вечного ад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ского холода в повести Н.В. Гоголя «Шинель»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Обобщить и си</w:t>
            </w:r>
            <w:r w:rsidRPr="00B954AA">
              <w:rPr>
                <w:rStyle w:val="1"/>
                <w:sz w:val="24"/>
                <w:szCs w:val="24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/>
          <w:p w:rsidR="00567783" w:rsidRPr="004A1495" w:rsidRDefault="00567783" w:rsidP="007F5F39">
            <w:r w:rsidRPr="004A1495">
              <w:t>Письменная работа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Роль фанта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стики в про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изведениях Н.В. Гоголя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роль фантасти</w:t>
            </w:r>
            <w:r w:rsidRPr="00B954AA">
              <w:rPr>
                <w:rStyle w:val="1"/>
                <w:sz w:val="24"/>
                <w:szCs w:val="24"/>
              </w:rPr>
              <w:softHyphen/>
              <w:t>ки в произведении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ответа(тест).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>
            <w:r>
              <w:t xml:space="preserve">Индивид. задание. 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4 по произ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ведениям Н.В. Гоголя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реа</w:t>
            </w:r>
            <w:r w:rsidRPr="00B954AA">
              <w:rPr>
                <w:rStyle w:val="1"/>
                <w:sz w:val="24"/>
                <w:szCs w:val="24"/>
              </w:rPr>
              <w:softHyphen/>
              <w:t>лизовывать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дуального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нения диагности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ческих заданий по алгоритму ре</w:t>
            </w:r>
            <w:r w:rsidRPr="00B954AA">
              <w:rPr>
                <w:rStyle w:val="1"/>
                <w:sz w:val="24"/>
                <w:szCs w:val="24"/>
              </w:rPr>
              <w:softHyphen/>
              <w:t>шения литературо</w:t>
            </w:r>
            <w:r w:rsidRPr="00B954AA">
              <w:rPr>
                <w:rStyle w:val="1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1560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495">
              <w:rPr>
                <w:b/>
                <w:i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Style w:val="1"/>
                <w:rFonts w:eastAsia="Calibri"/>
                <w:b/>
                <w:sz w:val="24"/>
                <w:szCs w:val="24"/>
              </w:rPr>
              <w:t>ИВАН СЕРГЕЕВИЧ ТУРГЕНЕВ (1Ч)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B954AA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ние русской жизни и русских характеров в рассказе «Певцы»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состав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лять характеристику героя (-ев)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на собы</w:t>
            </w:r>
            <w:r w:rsidRPr="00B954AA">
              <w:rPr>
                <w:rStyle w:val="1"/>
                <w:sz w:val="24"/>
                <w:szCs w:val="24"/>
              </w:rPr>
              <w:softHyphen/>
              <w:t>тия и поступки героев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567783" w:rsidRPr="00567783" w:rsidRDefault="00567783" w:rsidP="00567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783">
              <w:rPr>
                <w:rFonts w:ascii="Times New Roman" w:hAnsi="Times New Roman"/>
                <w:sz w:val="24"/>
                <w:szCs w:val="24"/>
              </w:rPr>
              <w:t>Пересказ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7783" w:rsidRPr="00567783" w:rsidRDefault="00567783" w:rsidP="00567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783">
              <w:rPr>
                <w:rFonts w:ascii="Times New Roman" w:hAnsi="Times New Roman"/>
                <w:sz w:val="24"/>
                <w:szCs w:val="24"/>
              </w:rPr>
              <w:t>Выразит. чтение</w:t>
            </w:r>
          </w:p>
          <w:p w:rsidR="00567783" w:rsidRPr="00B954AA" w:rsidRDefault="00567783" w:rsidP="00567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783">
              <w:rPr>
                <w:rFonts w:ascii="Times New Roman" w:hAnsi="Times New Roman"/>
                <w:sz w:val="24"/>
                <w:szCs w:val="24"/>
              </w:rPr>
              <w:t xml:space="preserve">Индивид. задание. 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МИХАИЛ ЕВГРАФОВИЧ САЛТЫКОВ-ЩЕДРИН (2 Ч)</w:t>
            </w:r>
          </w:p>
        </w:tc>
        <w:tc>
          <w:tcPr>
            <w:tcW w:w="850" w:type="dxa"/>
            <w:shd w:val="clear" w:color="auto" w:fill="auto"/>
          </w:tcPr>
          <w:p w:rsidR="00567783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567783" w:rsidRDefault="00567783" w:rsidP="00567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Художест</w:t>
            </w:r>
            <w:r w:rsidRPr="00B954AA">
              <w:rPr>
                <w:rStyle w:val="1"/>
                <w:sz w:val="24"/>
                <w:szCs w:val="24"/>
              </w:rPr>
              <w:softHyphen/>
              <w:t>венная сатира на со</w:t>
            </w:r>
            <w:r w:rsidRPr="00B954AA">
              <w:rPr>
                <w:rStyle w:val="1"/>
                <w:sz w:val="24"/>
                <w:szCs w:val="24"/>
              </w:rPr>
              <w:softHyphen/>
              <w:t>временные писателю порядки в романе «История одного го</w:t>
            </w:r>
            <w:r w:rsidRPr="00B954AA">
              <w:rPr>
                <w:rStyle w:val="1"/>
                <w:sz w:val="24"/>
                <w:szCs w:val="24"/>
              </w:rPr>
              <w:softHyphen/>
              <w:t>рода» (отры</w:t>
            </w:r>
            <w:r w:rsidRPr="00B954AA">
              <w:rPr>
                <w:rStyle w:val="1"/>
                <w:sz w:val="24"/>
                <w:szCs w:val="24"/>
              </w:rPr>
              <w:softHyphen/>
              <w:t>вок)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сатирические способы художест</w:t>
            </w:r>
            <w:r w:rsidRPr="00B954AA">
              <w:rPr>
                <w:rStyle w:val="1"/>
                <w:sz w:val="24"/>
                <w:szCs w:val="24"/>
              </w:rPr>
              <w:softHyphen/>
              <w:t>венного 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ния действительно</w:t>
            </w:r>
            <w:r w:rsidRPr="00B954AA">
              <w:rPr>
                <w:rStyle w:val="1"/>
                <w:sz w:val="24"/>
                <w:szCs w:val="24"/>
              </w:rPr>
              <w:softHyphen/>
              <w:t>сти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логии. ориентироваться в разнообразии способов решения задач.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самодиа</w:t>
            </w:r>
            <w:r w:rsidRPr="00B954AA">
              <w:rPr>
                <w:rStyle w:val="1"/>
                <w:sz w:val="24"/>
                <w:szCs w:val="24"/>
              </w:rPr>
              <w:softHyphen/>
              <w:t>гностики по алго</w:t>
            </w:r>
            <w:r w:rsidRPr="00B954AA">
              <w:rPr>
                <w:rStyle w:val="1"/>
                <w:sz w:val="24"/>
                <w:szCs w:val="24"/>
              </w:rPr>
              <w:softHyphen/>
              <w:t>ритму выполнения задачи при кон</w:t>
            </w:r>
            <w:r w:rsidRPr="00B954AA">
              <w:rPr>
                <w:rStyle w:val="1"/>
                <w:sz w:val="24"/>
                <w:szCs w:val="24"/>
              </w:rPr>
              <w:softHyphen/>
              <w:t>сультативной по</w:t>
            </w:r>
            <w:r w:rsidRPr="00B954AA">
              <w:rPr>
                <w:rStyle w:val="1"/>
                <w:sz w:val="24"/>
                <w:szCs w:val="24"/>
              </w:rPr>
              <w:softHyphen/>
              <w:t>мощи учителя</w:t>
            </w: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>
            <w:pPr>
              <w:rPr>
                <w:b/>
                <w:i/>
              </w:rPr>
            </w:pPr>
            <w:r w:rsidRPr="004A1495">
              <w:t>Тест на понимание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Роман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М.Е. Салты</w:t>
            </w:r>
            <w:r w:rsidRPr="00B954AA">
              <w:rPr>
                <w:rStyle w:val="1"/>
                <w:sz w:val="24"/>
                <w:szCs w:val="24"/>
              </w:rPr>
              <w:softHyphen/>
              <w:t>кова-Щед</w:t>
            </w:r>
            <w:r w:rsidRPr="00B954AA">
              <w:rPr>
                <w:rStyle w:val="1"/>
                <w:sz w:val="24"/>
                <w:szCs w:val="24"/>
              </w:rPr>
              <w:softHyphen/>
              <w:t>рина «Исто</w:t>
            </w:r>
            <w:r w:rsidRPr="00B954AA">
              <w:rPr>
                <w:rStyle w:val="1"/>
                <w:sz w:val="24"/>
                <w:szCs w:val="24"/>
              </w:rPr>
              <w:softHyphen/>
              <w:t>рия одного города» как пародия на офици-альные ис-торические сочинения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признаки ли</w:t>
            </w:r>
            <w:r w:rsidRPr="00B954AA">
              <w:rPr>
                <w:rStyle w:val="1"/>
                <w:sz w:val="24"/>
                <w:szCs w:val="24"/>
              </w:rPr>
              <w:softHyphen/>
              <w:t>тературной пародии в художественном тексте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>ционного поиска, в том числе с помощью компьютерных средств.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Коммуникативные: </w:t>
            </w:r>
            <w:r w:rsidRPr="00B954AA">
              <w:rPr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>
            <w:r w:rsidRPr="004A1495">
              <w:t xml:space="preserve">Индивид. задание. 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НИКОЛАЙ СЕМЕНОВИЧ ЛЕСКОВ (1Ч)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/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Сатира на чинов</w:t>
            </w:r>
            <w:r w:rsidRPr="00B954AA">
              <w:rPr>
                <w:rStyle w:val="1"/>
                <w:sz w:val="24"/>
                <w:szCs w:val="24"/>
              </w:rPr>
              <w:softHyphen/>
              <w:t>ничество в рассказе Н.С. Леско</w:t>
            </w:r>
            <w:r w:rsidRPr="00B954AA">
              <w:rPr>
                <w:rStyle w:val="1"/>
                <w:sz w:val="24"/>
                <w:szCs w:val="24"/>
              </w:rPr>
              <w:softHyphen/>
              <w:t>ва «Старый гений»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свои ответы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индивиду</w:t>
            </w:r>
            <w:r w:rsidRPr="00B954AA">
              <w:rPr>
                <w:rStyle w:val="1"/>
                <w:sz w:val="24"/>
                <w:szCs w:val="24"/>
              </w:rPr>
              <w:softHyphen/>
              <w:t>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1"/>
                <w:b/>
                <w:sz w:val="24"/>
                <w:szCs w:val="24"/>
              </w:rPr>
              <w:t>ЛЕВ НИКОЛАЕВИЧ ТОЛСТОЙ (3 Ч)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37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Идеал взаимной любви и согласия в обществе. Рассказ «После бала» Л.Н. Тол</w:t>
            </w:r>
            <w:r w:rsidRPr="00B954AA">
              <w:rPr>
                <w:rStyle w:val="1"/>
                <w:sz w:val="24"/>
                <w:szCs w:val="24"/>
              </w:rPr>
              <w:softHyphen/>
              <w:t>стого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выстраи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внутреннюю мо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нологическую речь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действия, планировать алгоритм ответа.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об</w:t>
            </w:r>
            <w:r w:rsidRPr="00B954AA">
              <w:rPr>
                <w:rStyle w:val="1"/>
                <w:sz w:val="24"/>
                <w:szCs w:val="24"/>
              </w:rPr>
              <w:softHyphen/>
              <w:t>щую цель и пути ее достижения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6B7">
              <w:rPr>
                <w:rFonts w:ascii="Times New Roman" w:hAnsi="Times New Roman"/>
                <w:sz w:val="24"/>
                <w:szCs w:val="24"/>
              </w:rPr>
              <w:t>Вопросы учителя, задания в учебнике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Психоло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гизм расска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за Л</w:t>
            </w: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H</w:t>
            </w: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Тол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стого «После база»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нять индивидуальное задание в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проектной деятельности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осознавать усвоенный материал, осознавать качество и уровень усвоения.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ставить вопросы, обра</w:t>
            </w:r>
            <w:r w:rsidRPr="00B954AA">
              <w:rPr>
                <w:rStyle w:val="1"/>
                <w:sz w:val="24"/>
                <w:szCs w:val="24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>
            <w:r w:rsidRPr="004A1495">
              <w:t>Цитатный план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  <w:t>P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Нравствен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ность в ос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нове поступ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 xml:space="preserve">ков героя рассказа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J</w:t>
            </w: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H</w:t>
            </w: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Толсто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го «После бала»</w:t>
            </w:r>
          </w:p>
          <w:p w:rsidR="00567783" w:rsidRDefault="00567783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7DD3" w:rsidRDefault="00CF7DD3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44DE" w:rsidRPr="00B954AA" w:rsidRDefault="007344DE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состав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лять портрет героя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>
            <w:r w:rsidRPr="004A1495">
              <w:t>Мини-сочинение:</w:t>
            </w:r>
          </w:p>
          <w:p w:rsidR="00567783" w:rsidRPr="004A1495" w:rsidRDefault="00567783" w:rsidP="007F5F39">
            <w:r w:rsidRPr="004A1495">
              <w:t>1.Полковник на балу и после бала</w:t>
            </w:r>
          </w:p>
          <w:p w:rsidR="00567783" w:rsidRPr="004A1495" w:rsidRDefault="00567783" w:rsidP="007F5F39">
            <w:r w:rsidRPr="004A1495">
              <w:t>2.Пись</w:t>
            </w:r>
            <w:r>
              <w:t>м</w:t>
            </w:r>
            <w:r w:rsidRPr="004A1495">
              <w:t>о Ивана Васильевича Вареньке</w:t>
            </w:r>
          </w:p>
          <w:p w:rsidR="00567783" w:rsidRPr="004A1495" w:rsidRDefault="00567783" w:rsidP="007F5F39">
            <w:r w:rsidRPr="004A1495">
              <w:t>3.Утро, изменившее жизнь…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i/>
                <w:iCs/>
                <w:sz w:val="24"/>
                <w:szCs w:val="24"/>
                <w:lang w:bidi="en-US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ПОЭЗИЯ РОДНОЙ ПРИРОДЫ В РУССКОЙ ЛИТЕРАТУРЕ XIX ВЕКА (2 Ч)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4A1495" w:rsidRDefault="00567783" w:rsidP="007F5F39"/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567783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2F3A3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F3A3F">
              <w:rPr>
                <w:rStyle w:val="1"/>
                <w:i/>
                <w:sz w:val="24"/>
                <w:szCs w:val="24"/>
              </w:rPr>
              <w:t>Вн. чт.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="00567783" w:rsidRPr="00B954AA">
              <w:rPr>
                <w:rStyle w:val="1"/>
                <w:sz w:val="24"/>
                <w:szCs w:val="24"/>
              </w:rPr>
              <w:t>А.С. Пуш</w:t>
            </w:r>
            <w:r w:rsidR="00567783" w:rsidRPr="00B954AA">
              <w:rPr>
                <w:rStyle w:val="1"/>
                <w:sz w:val="24"/>
                <w:szCs w:val="24"/>
              </w:rPr>
              <w:softHyphen/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кин «Цветы последние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милеи...», М.Ю. Лер</w:t>
            </w:r>
            <w:r w:rsidRPr="00B954AA">
              <w:rPr>
                <w:rStyle w:val="1"/>
                <w:sz w:val="24"/>
                <w:szCs w:val="24"/>
              </w:rPr>
              <w:softHyphen/>
              <w:t>монтов «Осень»,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Ф.И. Тютчев «Осенний вечер»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567783">
            <w:pPr>
              <w:pStyle w:val="3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анализи- ровать поэтический текст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567783" w:rsidRPr="00B954AA" w:rsidRDefault="002F3A3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 </w:t>
            </w:r>
            <w:r w:rsidRPr="00B954AA">
              <w:rPr>
                <w:rStyle w:val="1"/>
                <w:sz w:val="24"/>
                <w:szCs w:val="24"/>
              </w:rPr>
              <w:t>А.А. Фет «Первый ландыш», А.Н. Май</w:t>
            </w:r>
            <w:r w:rsidRPr="00B954AA">
              <w:rPr>
                <w:rStyle w:val="1"/>
                <w:sz w:val="24"/>
                <w:szCs w:val="24"/>
              </w:rPr>
              <w:softHyphen/>
              <w:t>ков «Поле зыблется цветами...» Поэтическое 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ние родной природы и выражение авторского настроения, миросозер</w:t>
            </w:r>
            <w:r w:rsidRPr="00B954AA">
              <w:rPr>
                <w:rStyle w:val="1"/>
                <w:sz w:val="24"/>
                <w:szCs w:val="24"/>
              </w:rPr>
              <w:softHyphen/>
              <w:t>цания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вырази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 читать текст по образцу из фоно</w:t>
            </w:r>
            <w:r w:rsidRPr="00B954AA">
              <w:rPr>
                <w:rStyle w:val="1"/>
                <w:sz w:val="24"/>
                <w:szCs w:val="24"/>
              </w:rPr>
              <w:softHyphen/>
              <w:t>хрестоматии</w:t>
            </w:r>
          </w:p>
        </w:tc>
        <w:tc>
          <w:tcPr>
            <w:tcW w:w="3260" w:type="dxa"/>
            <w:shd w:val="clear" w:color="auto" w:fill="auto"/>
          </w:tcPr>
          <w:p w:rsidR="00567783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  <w:p w:rsidR="007F5F39" w:rsidRPr="00B954AA" w:rsidRDefault="007F5F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2F3A3F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</w:t>
            </w:r>
            <w:r w:rsidR="002F3A3F">
              <w:rPr>
                <w:rStyle w:val="1"/>
                <w:sz w:val="24"/>
                <w:szCs w:val="24"/>
              </w:rPr>
              <w:t>щ</w:t>
            </w:r>
            <w:r w:rsidRPr="00B954AA">
              <w:rPr>
                <w:rStyle w:val="1"/>
                <w:sz w:val="24"/>
                <w:szCs w:val="24"/>
              </w:rPr>
              <w:t>и учителя</w:t>
            </w:r>
          </w:p>
        </w:tc>
        <w:tc>
          <w:tcPr>
            <w:tcW w:w="1560" w:type="dxa"/>
            <w:shd w:val="clear" w:color="auto" w:fill="auto"/>
          </w:tcPr>
          <w:p w:rsidR="00567783" w:rsidRPr="00B954AA" w:rsidRDefault="002F3A3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A3F" w:rsidRPr="00B954AA" w:rsidTr="00B954AA">
        <w:tc>
          <w:tcPr>
            <w:tcW w:w="534" w:type="dxa"/>
            <w:shd w:val="clear" w:color="auto" w:fill="auto"/>
          </w:tcPr>
          <w:p w:rsidR="002F3A3F" w:rsidRPr="00B954AA" w:rsidRDefault="002F3A3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2F3A3F" w:rsidRPr="00B954AA" w:rsidRDefault="002F3A3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5"/>
                <w:sz w:val="24"/>
                <w:szCs w:val="24"/>
                <w:lang w:val="en-US" w:bidi="en-US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АНТОН ПАВЛОВИЧ ЧЕХОВ (2 Ч)</w:t>
            </w:r>
          </w:p>
        </w:tc>
        <w:tc>
          <w:tcPr>
            <w:tcW w:w="850" w:type="dxa"/>
            <w:shd w:val="clear" w:color="auto" w:fill="auto"/>
          </w:tcPr>
          <w:p w:rsidR="002F3A3F" w:rsidRDefault="002F3A3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F3A3F" w:rsidRPr="00B954AA" w:rsidRDefault="002F3A3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F3A3F" w:rsidRPr="00B954AA" w:rsidRDefault="002F3A3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F3A3F" w:rsidRPr="00B954AA" w:rsidRDefault="002F3A3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F3A3F" w:rsidRPr="00B954AA" w:rsidRDefault="002F3A3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F3A3F" w:rsidRPr="00B954AA" w:rsidRDefault="002F3A3F" w:rsidP="002F3A3F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F3A3F" w:rsidRPr="004A1495" w:rsidRDefault="002F3A3F" w:rsidP="00B954AA">
            <w:pPr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F3A3F" w:rsidRPr="00B954AA" w:rsidRDefault="002F3A3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1"/>
                <w:b/>
                <w:sz w:val="24"/>
                <w:szCs w:val="24"/>
              </w:rPr>
              <w:t>История о любви и упущен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ном счастье в рассказе А.П. Чехова «О любви»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рассказа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самодиа</w:t>
            </w:r>
            <w:r w:rsidRPr="00B954AA">
              <w:rPr>
                <w:rStyle w:val="1"/>
                <w:sz w:val="24"/>
                <w:szCs w:val="24"/>
              </w:rPr>
              <w:softHyphen/>
              <w:t>гностики по алго</w:t>
            </w:r>
            <w:r w:rsidRPr="00B954AA">
              <w:rPr>
                <w:rStyle w:val="1"/>
                <w:sz w:val="24"/>
                <w:szCs w:val="24"/>
              </w:rPr>
              <w:softHyphen/>
              <w:t>ритму выполнения задачи при кон</w:t>
            </w:r>
            <w:r w:rsidRPr="00B954AA">
              <w:rPr>
                <w:rStyle w:val="1"/>
                <w:sz w:val="24"/>
                <w:szCs w:val="24"/>
              </w:rPr>
              <w:softHyphen/>
              <w:t>сультативной по</w:t>
            </w:r>
            <w:r w:rsidRPr="00B954AA">
              <w:rPr>
                <w:rStyle w:val="1"/>
                <w:sz w:val="24"/>
                <w:szCs w:val="24"/>
              </w:rPr>
              <w:softHyphen/>
              <w:t>мощи учителя</w:t>
            </w:r>
          </w:p>
        </w:tc>
        <w:tc>
          <w:tcPr>
            <w:tcW w:w="1560" w:type="dxa"/>
            <w:shd w:val="clear" w:color="auto" w:fill="auto"/>
          </w:tcPr>
          <w:p w:rsidR="00567783" w:rsidRPr="00B954AA" w:rsidRDefault="002F3A3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DCF">
              <w:rPr>
                <w:rFonts w:ascii="Times New Roman" w:eastAsia="Courier New" w:hAnsi="Times New Roman"/>
                <w:color w:val="000000"/>
                <w:sz w:val="21"/>
                <w:szCs w:val="21"/>
                <w:lang w:eastAsia="ru-RU" w:bidi="ru-RU"/>
              </w:rPr>
              <w:t>Ответы-рассуждения по поднятым проблемам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43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1"/>
                <w:b/>
                <w:sz w:val="24"/>
                <w:szCs w:val="24"/>
              </w:rPr>
              <w:t>Психо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логизм рассказа А.П. Чехова «О любви»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особенности повествования А.П. Чехова</w:t>
            </w: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567783" w:rsidRPr="00B954AA" w:rsidRDefault="002F3A3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A3F">
              <w:rPr>
                <w:rFonts w:ascii="Times New Roman" w:hAnsi="Times New Roman"/>
                <w:sz w:val="24"/>
                <w:szCs w:val="24"/>
                <w:lang w:bidi="ru-RU"/>
              </w:rPr>
              <w:t>Реализация индивидуального задания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b/>
                <w:sz w:val="24"/>
                <w:szCs w:val="24"/>
              </w:rPr>
            </w:pPr>
            <w:r w:rsidRPr="00B954AA">
              <w:rPr>
                <w:rStyle w:val="a4"/>
                <w:sz w:val="24"/>
                <w:szCs w:val="24"/>
              </w:rPr>
              <w:t>ИЗ РУССКОЙ ЛИТЕРАТУРЫ XX ВЕКА (19 ч)</w:t>
            </w:r>
          </w:p>
        </w:tc>
        <w:tc>
          <w:tcPr>
            <w:tcW w:w="850" w:type="dxa"/>
            <w:shd w:val="clear" w:color="auto" w:fill="auto"/>
          </w:tcPr>
          <w:p w:rsidR="006E23B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E23BA" w:rsidRPr="002F3A3F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4"/>
                <w:sz w:val="24"/>
                <w:szCs w:val="24"/>
              </w:rPr>
            </w:pPr>
            <w:r w:rsidRPr="00B954AA">
              <w:rPr>
                <w:rStyle w:val="1"/>
                <w:b/>
                <w:sz w:val="24"/>
                <w:szCs w:val="24"/>
              </w:rPr>
              <w:t>ИВАН АЛЕКСЕЕВИЧ БУНИН (1 Ч)</w:t>
            </w:r>
          </w:p>
        </w:tc>
        <w:tc>
          <w:tcPr>
            <w:tcW w:w="850" w:type="dxa"/>
            <w:shd w:val="clear" w:color="auto" w:fill="auto"/>
          </w:tcPr>
          <w:p w:rsidR="006E23B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E23BA" w:rsidRPr="002F3A3F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1"/>
                <w:b/>
                <w:sz w:val="24"/>
                <w:szCs w:val="24"/>
              </w:rPr>
              <w:t>Повествова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ние о любви в различных ее состояни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ях и в раз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личных жизненных ситуациях в рассказе И.А. Бунина «Кавказ»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анализи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ровать текст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Познавательные: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синтезировать по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лученную информацию для составления ответа (тест).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Регулятивные: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нировать алгоритм ответа, работать само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стоятельно.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Коммуникативные: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строить моноло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Формирование устойчивой моти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вации к самосовер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шенствованию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495">
              <w:t>Мини-сочинение «Над чем заставляет задуматься рассказ»?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b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АЛЕКСАНДР ИВАНОВИЧ КУПРИН (1Ч)</w:t>
            </w:r>
          </w:p>
        </w:tc>
        <w:tc>
          <w:tcPr>
            <w:tcW w:w="850" w:type="dxa"/>
            <w:shd w:val="clear" w:color="auto" w:fill="auto"/>
          </w:tcPr>
          <w:p w:rsidR="006E23B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shd w:val="clear" w:color="auto" w:fill="auto"/>
          </w:tcPr>
          <w:p w:rsidR="006E23BA" w:rsidRPr="004A1495" w:rsidRDefault="006E23BA" w:rsidP="00B954AA">
            <w:pPr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783" w:rsidRPr="00B954AA" w:rsidTr="00B954AA">
        <w:tc>
          <w:tcPr>
            <w:tcW w:w="534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b/>
                <w:sz w:val="24"/>
                <w:szCs w:val="24"/>
              </w:rPr>
              <w:t>Утверждение согласия и взаимо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понимания, любви и сча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стья в семье (по рассказу «Куст сире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ни» А.И. Ку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прина)</w:t>
            </w:r>
          </w:p>
        </w:tc>
        <w:tc>
          <w:tcPr>
            <w:tcW w:w="850" w:type="dxa"/>
            <w:shd w:val="clear" w:color="auto" w:fill="auto"/>
          </w:tcPr>
          <w:p w:rsidR="00567783" w:rsidRPr="00B954AA" w:rsidRDefault="00567783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анализи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ровать текст рассказа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Познавательные: уметь искать и выделять необходимую информацию из учебника, определять понятия, создавать обобщения. Регулятивные: выбирать действия в соответствии с поставленной задачей. Коммуникативные: уметь ставить вопросы и обращаться за помощью к учебной литературе</w:t>
            </w:r>
          </w:p>
        </w:tc>
        <w:tc>
          <w:tcPr>
            <w:tcW w:w="2126" w:type="dxa"/>
            <w:shd w:val="clear" w:color="auto" w:fill="auto"/>
          </w:tcPr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Формирование мо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тивации к индиви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дуальной и коллек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тивной творческой деятельности</w:t>
            </w:r>
          </w:p>
          <w:p w:rsidR="00567783" w:rsidRPr="00B954AA" w:rsidRDefault="00567783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67783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495">
              <w:t>Анализ эпизода</w:t>
            </w:r>
          </w:p>
        </w:tc>
        <w:tc>
          <w:tcPr>
            <w:tcW w:w="1134" w:type="dxa"/>
            <w:shd w:val="clear" w:color="auto" w:fill="auto"/>
          </w:tcPr>
          <w:p w:rsidR="00567783" w:rsidRPr="00B954AA" w:rsidRDefault="00567783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  <w:lang w:val="en-US" w:bidi="en-US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АЛЕКСАНДР АЛЕКСАНДРОВИЧ БЛОК (1Ч)</w:t>
            </w:r>
          </w:p>
        </w:tc>
        <w:tc>
          <w:tcPr>
            <w:tcW w:w="850" w:type="dxa"/>
            <w:shd w:val="clear" w:color="auto" w:fill="auto"/>
          </w:tcPr>
          <w:p w:rsidR="006E23B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shd w:val="clear" w:color="auto" w:fill="auto"/>
          </w:tcPr>
          <w:p w:rsidR="006E23BA" w:rsidRPr="004A1495" w:rsidRDefault="006E23BA" w:rsidP="00B954AA">
            <w:pPr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46</w:t>
            </w: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b/>
                <w:sz w:val="24"/>
                <w:szCs w:val="24"/>
              </w:rPr>
              <w:t>Историче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ская тема в стихо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творении А.А. Блока «Россия», ее современное звучание и смысл</w:t>
            </w:r>
          </w:p>
        </w:tc>
        <w:tc>
          <w:tcPr>
            <w:tcW w:w="85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тему и идею поэтического текста</w:t>
            </w: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6E23BA" w:rsidRPr="004A1495" w:rsidRDefault="006E23BA" w:rsidP="007F5F39"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  <w:lang w:val="en-US" w:bidi="en-US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СЕРГЕЙ АЛЕКСАНДРОВИЧ ЕСЕНИН (2 Ч)</w:t>
            </w:r>
          </w:p>
        </w:tc>
        <w:tc>
          <w:tcPr>
            <w:tcW w:w="850" w:type="dxa"/>
            <w:shd w:val="clear" w:color="auto" w:fill="auto"/>
          </w:tcPr>
          <w:p w:rsidR="006E23B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E23BA" w:rsidRPr="004A1495" w:rsidRDefault="006E23BA" w:rsidP="007F5F39"/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1"/>
                <w:b/>
                <w:sz w:val="24"/>
                <w:szCs w:val="24"/>
              </w:rPr>
              <w:t>Поэма «Пугачев» С.А. Есени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на на исто</w:t>
            </w:r>
            <w:r w:rsidRPr="00B954AA">
              <w:rPr>
                <w:rStyle w:val="1"/>
                <w:b/>
                <w:sz w:val="24"/>
                <w:szCs w:val="24"/>
              </w:rPr>
              <w:softHyphen/>
              <w:t>рическую тему</w:t>
            </w:r>
          </w:p>
        </w:tc>
        <w:tc>
          <w:tcPr>
            <w:tcW w:w="85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языковые и композиционные особенности поэмы</w:t>
            </w: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6E23BA" w:rsidRPr="004A1495" w:rsidRDefault="006E23BA" w:rsidP="007F5F39">
            <w:r w:rsidRPr="004A1495">
              <w:t>Наизусть отрывок</w:t>
            </w: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a5"/>
                <w:b/>
                <w:sz w:val="24"/>
                <w:szCs w:val="24"/>
              </w:rPr>
              <w:t>Контрольная работа № 5 по твор</w:t>
            </w:r>
            <w:r w:rsidRPr="00B954AA">
              <w:rPr>
                <w:rStyle w:val="a5"/>
                <w:b/>
                <w:sz w:val="24"/>
                <w:szCs w:val="24"/>
              </w:rPr>
              <w:softHyphen/>
              <w:t>честву С.А. Есенина и А.А. Блока</w:t>
            </w:r>
          </w:p>
        </w:tc>
        <w:tc>
          <w:tcPr>
            <w:tcW w:w="85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</w:t>
            </w: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дивидуальной и коллективной диагностической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6E23BA" w:rsidRPr="004A1495" w:rsidRDefault="006E23BA" w:rsidP="007F5F39">
            <w:r w:rsidRPr="004A1495">
              <w:rPr>
                <w:b/>
                <w:i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BA" w:rsidRPr="00B954AA" w:rsidTr="00B954AA">
        <w:tc>
          <w:tcPr>
            <w:tcW w:w="534" w:type="dxa"/>
            <w:shd w:val="clear" w:color="auto" w:fill="auto"/>
          </w:tcPr>
          <w:p w:rsidR="006E23BA" w:rsidRPr="00B954AA" w:rsidRDefault="006E23BA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b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ИВАН СЕРГЕЕВИЧ ШМЕЛЕВ (1Ч)</w:t>
            </w:r>
          </w:p>
        </w:tc>
        <w:tc>
          <w:tcPr>
            <w:tcW w:w="850" w:type="dxa"/>
            <w:shd w:val="clear" w:color="auto" w:fill="auto"/>
          </w:tcPr>
          <w:p w:rsidR="006E23B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E23BA" w:rsidRPr="00B954AA" w:rsidRDefault="006E23BA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E23BA" w:rsidRPr="004A1495" w:rsidRDefault="006E23BA" w:rsidP="007F5F39">
            <w:pPr>
              <w:rPr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6E23BA" w:rsidRPr="00B954AA" w:rsidRDefault="006E23BA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И.С. Шме</w:t>
            </w:r>
            <w:r w:rsidRPr="00B954AA">
              <w:rPr>
                <w:rStyle w:val="1"/>
                <w:sz w:val="24"/>
                <w:szCs w:val="24"/>
              </w:rPr>
              <w:softHyphen/>
              <w:t>лев. Рас</w:t>
            </w:r>
            <w:r w:rsidRPr="00B954AA">
              <w:rPr>
                <w:rStyle w:val="1"/>
                <w:sz w:val="24"/>
                <w:szCs w:val="24"/>
              </w:rPr>
              <w:softHyphen/>
              <w:t>сказ о пути к творчеству. «Как я стал писателем»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особенности повествования И.С. Шмелева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из учебника, определять понятия, создавать обобщения.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выбирать действия в соот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ветствии с поставленной задачей.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ставить вопросы и обращаться за помощью к учебной лите</w:t>
            </w:r>
            <w:r w:rsidRPr="00B954AA">
              <w:rPr>
                <w:rStyle w:val="1"/>
                <w:sz w:val="24"/>
                <w:szCs w:val="24"/>
              </w:rPr>
              <w:softHyphen/>
              <w:t>ратуре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E67314">
            <w:pPr>
              <w:rPr>
                <w:b/>
                <w:i/>
              </w:rPr>
            </w:pPr>
            <w:r>
              <w:rPr>
                <w:b/>
                <w:i/>
              </w:rPr>
              <w:t>Сочинение</w:t>
            </w:r>
            <w:r w:rsidRPr="004A1495">
              <w:rPr>
                <w:b/>
                <w:i/>
              </w:rPr>
              <w:t xml:space="preserve"> на тему: «Как я написал свое первое сочинение»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ПИСАТЕЛИ УЛЫБАЮТСЯ (4 Ч)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Журнал «Са</w:t>
            </w:r>
            <w:r w:rsidRPr="00B954AA">
              <w:rPr>
                <w:rStyle w:val="1"/>
                <w:sz w:val="24"/>
                <w:szCs w:val="24"/>
              </w:rPr>
              <w:softHyphen/>
              <w:t>тирикон». Тэффи,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О. Дымов,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А.Т. Авер</w:t>
            </w:r>
            <w:r w:rsidRPr="00B954AA">
              <w:rPr>
                <w:rStyle w:val="1"/>
                <w:sz w:val="24"/>
                <w:szCs w:val="24"/>
              </w:rPr>
              <w:softHyphen/>
              <w:t>ченко. «Всеобщая история, обработан</w:t>
            </w:r>
            <w:r w:rsidRPr="00B954AA">
              <w:rPr>
                <w:rStyle w:val="1"/>
                <w:sz w:val="24"/>
                <w:szCs w:val="24"/>
              </w:rPr>
              <w:softHyphen/>
              <w:t>ная «Сати</w:t>
            </w:r>
            <w:r w:rsidRPr="00B954AA">
              <w:rPr>
                <w:rStyle w:val="1"/>
                <w:sz w:val="24"/>
                <w:szCs w:val="24"/>
              </w:rPr>
              <w:softHyphen/>
              <w:t>риконом» (отрывки). Проект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владеть навыками устной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ской речи,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нять индивидуальное задание в проектной группе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тивной </w:t>
            </w:r>
            <w:r w:rsidRPr="00B954AA">
              <w:rPr>
                <w:rStyle w:val="1"/>
                <w:bCs/>
                <w:sz w:val="24"/>
                <w:szCs w:val="24"/>
              </w:rPr>
              <w:t xml:space="preserve">помощи </w:t>
            </w:r>
            <w:r w:rsidRPr="00B954AA">
              <w:rPr>
                <w:rStyle w:val="1"/>
                <w:sz w:val="24"/>
                <w:szCs w:val="24"/>
              </w:rPr>
              <w:t>учителя</w:t>
            </w: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7F5F39">
            <w:pPr>
              <w:rPr>
                <w:b/>
                <w:i/>
              </w:rPr>
            </w:pPr>
            <w:r w:rsidRPr="004A1495">
              <w:t>Индивид. задание.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51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Тэффи. Рас</w:t>
            </w:r>
            <w:r w:rsidRPr="00B954AA">
              <w:rPr>
                <w:rStyle w:val="1"/>
                <w:sz w:val="24"/>
                <w:szCs w:val="24"/>
              </w:rPr>
              <w:softHyphen/>
              <w:t>сказ «Жизнь и воротник». Сатира и юмор в рассказе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свой ответ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7F5F39">
            <w:pPr>
              <w:rPr>
                <w:b/>
                <w:i/>
              </w:rPr>
            </w:pPr>
            <w:r w:rsidRPr="004A1495">
              <w:t>Индивид. задание.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a5"/>
                <w:sz w:val="24"/>
                <w:szCs w:val="24"/>
                <w:lang w:val="en-US" w:bidi="en-US"/>
              </w:rPr>
              <w:t>P</w:t>
            </w:r>
            <w:r w:rsidRPr="00B954AA">
              <w:rPr>
                <w:rStyle w:val="a5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М.М. Зо</w:t>
            </w:r>
            <w:r w:rsidRPr="00B954AA">
              <w:rPr>
                <w:rStyle w:val="1"/>
                <w:sz w:val="24"/>
                <w:szCs w:val="24"/>
              </w:rPr>
              <w:softHyphen/>
              <w:t>щенко. Рассказ «Ис</w:t>
            </w:r>
            <w:r w:rsidRPr="00B954AA">
              <w:rPr>
                <w:rStyle w:val="1"/>
                <w:sz w:val="24"/>
                <w:szCs w:val="24"/>
              </w:rPr>
              <w:softHyphen/>
              <w:t>тория болез</w:t>
            </w:r>
            <w:r w:rsidRPr="00B954AA">
              <w:rPr>
                <w:rStyle w:val="1"/>
                <w:sz w:val="24"/>
                <w:szCs w:val="24"/>
              </w:rPr>
              <w:softHyphen/>
              <w:t>ни». Сатира и юмор в рассказе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выделять приемы сатириче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ского изображения действительности в рассказе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 и составлять раз</w:t>
            </w:r>
            <w:r w:rsidRPr="00B954AA">
              <w:rPr>
                <w:rStyle w:val="1"/>
                <w:sz w:val="24"/>
                <w:szCs w:val="24"/>
              </w:rPr>
              <w:softHyphen/>
              <w:t>вернутое сообщение.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 и соотносить чужие нравственные прин</w:t>
            </w:r>
            <w:r w:rsidRPr="00B954AA">
              <w:rPr>
                <w:rStyle w:val="1"/>
                <w:sz w:val="24"/>
                <w:szCs w:val="24"/>
              </w:rPr>
              <w:softHyphen/>
              <w:t>ципы со своими.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7F5F39">
            <w:r w:rsidRPr="004A1495">
              <w:t>Сочинение-миниатюра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53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М.А. Осор</w:t>
            </w:r>
            <w:r w:rsidRPr="00B954AA">
              <w:rPr>
                <w:rStyle w:val="1"/>
                <w:sz w:val="24"/>
                <w:szCs w:val="24"/>
              </w:rPr>
              <w:t>гин. Со</w:t>
            </w:r>
            <w:r w:rsidRPr="00B954AA">
              <w:rPr>
                <w:rStyle w:val="1"/>
                <w:sz w:val="24"/>
                <w:szCs w:val="24"/>
              </w:rPr>
              <w:softHyphen/>
              <w:t>четание фантастики и реальности в рассказе «Пенсне»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особенности повествования М.А. Осоргина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осознавать усвоенный материал, осознавать качество и уровень усвоения.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ставить вопросы, обра</w:t>
            </w:r>
            <w:r w:rsidRPr="00B954AA">
              <w:rPr>
                <w:rStyle w:val="1"/>
                <w:sz w:val="24"/>
                <w:szCs w:val="24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тивной </w:t>
            </w:r>
            <w:r w:rsidRPr="00B954AA">
              <w:rPr>
                <w:rStyle w:val="55pt0pt"/>
                <w:b w:val="0"/>
                <w:sz w:val="24"/>
                <w:szCs w:val="24"/>
              </w:rPr>
              <w:t>помощи</w:t>
            </w:r>
            <w:r w:rsidRPr="00B954AA">
              <w:rPr>
                <w:rStyle w:val="55pt0pt"/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учителя</w:t>
            </w:r>
          </w:p>
        </w:tc>
        <w:tc>
          <w:tcPr>
            <w:tcW w:w="1560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837">
              <w:rPr>
                <w:rFonts w:ascii="Times New Roman" w:hAnsi="Times New Roman"/>
                <w:lang w:bidi="ru-RU"/>
              </w:rPr>
              <w:t>Ответы на проблемные вопросы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E67314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АЛЕКСАНДР ТРИФОНОВИЧ ТВАРДОВСКИЙ (2 Ч)</w:t>
            </w:r>
          </w:p>
        </w:tc>
        <w:tc>
          <w:tcPr>
            <w:tcW w:w="850" w:type="dxa"/>
            <w:shd w:val="clear" w:color="auto" w:fill="auto"/>
          </w:tcPr>
          <w:p w:rsidR="00E67314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67314" w:rsidRPr="00FB4837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187115">
              <w:rPr>
                <w:rStyle w:val="1"/>
                <w:color w:val="auto"/>
                <w:sz w:val="24"/>
                <w:szCs w:val="24"/>
              </w:rPr>
              <w:t>Жизнь наро</w:t>
            </w:r>
            <w:r w:rsidRPr="00187115">
              <w:rPr>
                <w:rStyle w:val="1"/>
                <w:color w:val="auto"/>
                <w:sz w:val="24"/>
                <w:szCs w:val="24"/>
              </w:rPr>
              <w:softHyphen/>
              <w:t>да на крутых переломах и поворотах истории в произведе</w:t>
            </w:r>
            <w:r w:rsidRPr="00187115">
              <w:rPr>
                <w:rStyle w:val="1"/>
                <w:color w:val="auto"/>
                <w:sz w:val="24"/>
                <w:szCs w:val="24"/>
              </w:rPr>
              <w:softHyphen/>
              <w:t>нии А. Твар</w:t>
            </w:r>
            <w:r w:rsidRPr="00187115">
              <w:rPr>
                <w:rStyle w:val="1"/>
                <w:color w:val="auto"/>
                <w:sz w:val="24"/>
                <w:szCs w:val="24"/>
              </w:rPr>
              <w:softHyphen/>
              <w:t>довского «Василий Теркин»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свой ответ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E67314" w:rsidRPr="00E67314" w:rsidRDefault="00E67314" w:rsidP="00E67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314">
              <w:rPr>
                <w:rFonts w:ascii="Times New Roman" w:hAnsi="Times New Roman"/>
                <w:sz w:val="24"/>
                <w:szCs w:val="24"/>
              </w:rPr>
              <w:t>Тест на восприятие</w:t>
            </w:r>
          </w:p>
          <w:p w:rsidR="00E67314" w:rsidRPr="00B954AA" w:rsidRDefault="00E67314" w:rsidP="00E67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314">
              <w:rPr>
                <w:rFonts w:ascii="Times New Roman" w:hAnsi="Times New Roman"/>
                <w:sz w:val="24"/>
                <w:szCs w:val="24"/>
              </w:rPr>
              <w:t>Индивид. задание. Наизусть отрывок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6 по твор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честву А. Т. Твардов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ского</w:t>
            </w:r>
          </w:p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диагно</w:t>
            </w:r>
            <w:r w:rsidRPr="00B954AA">
              <w:rPr>
                <w:rStyle w:val="1"/>
                <w:sz w:val="24"/>
                <w:szCs w:val="24"/>
              </w:rPr>
              <w:softHyphen/>
              <w:t>стической деятель</w:t>
            </w:r>
            <w:r w:rsidRPr="00B954AA">
              <w:rPr>
                <w:rStyle w:val="1"/>
                <w:sz w:val="24"/>
                <w:szCs w:val="24"/>
              </w:rPr>
              <w:softHyphen/>
              <w:t>ности</w:t>
            </w:r>
          </w:p>
        </w:tc>
        <w:tc>
          <w:tcPr>
            <w:tcW w:w="1560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31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СТИХИ И ПЕСНИ О ВЕЛИКОЙ ОТЕЧЕСТВЕННОЙ ВОЙНЕ 1941-1945 ГГ. (ОБЗОР) (2 Ч)</w:t>
            </w:r>
          </w:p>
        </w:tc>
        <w:tc>
          <w:tcPr>
            <w:tcW w:w="850" w:type="dxa"/>
            <w:shd w:val="clear" w:color="auto" w:fill="auto"/>
          </w:tcPr>
          <w:p w:rsidR="00E67314" w:rsidRDefault="00E67314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67314" w:rsidRPr="00E67314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56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М.В. Иса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ковский «Катюша», «Враги со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жгли род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ную хату»; Б.Ш. Оку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джава «Пе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сенка о пе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хоте», «Здесь птицы не поют»</w:t>
            </w:r>
          </w:p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произведений о вой</w:t>
            </w:r>
            <w:r w:rsidRPr="00B954AA">
              <w:rPr>
                <w:rStyle w:val="1"/>
                <w:sz w:val="24"/>
                <w:szCs w:val="24"/>
              </w:rPr>
              <w:softHyphen/>
              <w:t>не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 (формировать умения работать по алгоритмам).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>ционного поиска, в том числе с помощью компьютерных средств.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7F5F39"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57</w:t>
            </w: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А.И. Фать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янов «Со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ловьи»;</w:t>
            </w:r>
          </w:p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Л.И. Оша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нин «До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роги».</w:t>
            </w:r>
          </w:p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Лирические и героиче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ские песни о Великой Отечествен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ной войне</w:t>
            </w:r>
          </w:p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жанрово</w:t>
            </w:r>
            <w:r w:rsidRPr="00B954AA">
              <w:rPr>
                <w:rStyle w:val="1"/>
                <w:sz w:val="24"/>
                <w:szCs w:val="24"/>
              </w:rPr>
              <w:softHyphen/>
              <w:t>композиционные особенности песен о Великой Отечест</w:t>
            </w:r>
            <w:r w:rsidRPr="00B954AA">
              <w:rPr>
                <w:rStyle w:val="1"/>
                <w:sz w:val="24"/>
                <w:szCs w:val="24"/>
              </w:rPr>
              <w:softHyphen/>
              <w:t>венной войне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меры усвоения изученного материала.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гию и полученные знания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7F5F39">
            <w:r w:rsidRPr="004A1495">
              <w:t>Индивид. задание.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ВИКТОР ПЕТРОВИЧ АСТАФЬЕВ (3 Ч)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7F5F39"/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314" w:rsidRPr="00B954AA" w:rsidTr="00B954AA">
        <w:tc>
          <w:tcPr>
            <w:tcW w:w="534" w:type="dxa"/>
            <w:shd w:val="clear" w:color="auto" w:fill="auto"/>
          </w:tcPr>
          <w:p w:rsidR="00E67314" w:rsidRPr="00B954AA" w:rsidRDefault="00E67314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E67314" w:rsidRPr="00E67314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Автобиогра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фический характер рассказа В.П. Астафь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ева «Фо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тография, на которой меня нет»</w:t>
            </w:r>
          </w:p>
        </w:tc>
        <w:tc>
          <w:tcPr>
            <w:tcW w:w="85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идейно-те</w:t>
            </w:r>
            <w:r w:rsidRPr="00B954AA">
              <w:rPr>
                <w:rStyle w:val="1"/>
                <w:sz w:val="24"/>
                <w:szCs w:val="24"/>
              </w:rPr>
              <w:softHyphen/>
              <w:t>матическое свое</w:t>
            </w:r>
            <w:r w:rsidRPr="00B954AA">
              <w:rPr>
                <w:rStyle w:val="1"/>
                <w:sz w:val="24"/>
                <w:szCs w:val="24"/>
              </w:rPr>
              <w:softHyphen/>
              <w:t>образие рассказа В.П. Астафьева</w:t>
            </w:r>
          </w:p>
        </w:tc>
        <w:tc>
          <w:tcPr>
            <w:tcW w:w="3260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E67314" w:rsidRPr="00B954AA" w:rsidRDefault="00E67314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E67314" w:rsidRPr="004A1495" w:rsidRDefault="00E67314" w:rsidP="007F5F39">
            <w:r w:rsidRPr="004A1495">
              <w:t>Анализ эпизода</w:t>
            </w:r>
          </w:p>
        </w:tc>
        <w:tc>
          <w:tcPr>
            <w:tcW w:w="1134" w:type="dxa"/>
            <w:shd w:val="clear" w:color="auto" w:fill="auto"/>
          </w:tcPr>
          <w:p w:rsidR="00E67314" w:rsidRPr="00B954AA" w:rsidRDefault="00E67314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59</w:t>
            </w:r>
          </w:p>
        </w:tc>
        <w:tc>
          <w:tcPr>
            <w:tcW w:w="2268" w:type="dxa"/>
            <w:shd w:val="clear" w:color="auto" w:fill="auto"/>
          </w:tcPr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Мечты и ре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альность военного детства в рассказе В.П. Астафь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ева «Фо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тография, на которой меня нет»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приме</w:t>
            </w:r>
            <w:r w:rsidRPr="00B954AA">
              <w:rPr>
                <w:rStyle w:val="1"/>
                <w:sz w:val="24"/>
                <w:szCs w:val="24"/>
              </w:rPr>
              <w:softHyphen/>
              <w:t>нять алгоритм прове</w:t>
            </w:r>
            <w:r w:rsidRPr="00B954AA">
              <w:rPr>
                <w:rStyle w:val="1"/>
                <w:sz w:val="24"/>
                <w:szCs w:val="24"/>
              </w:rPr>
              <w:softHyphen/>
              <w:t>дения анализа текста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t>Анализ эпизода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Контрольная работа №</w:t>
            </w:r>
            <w:r w:rsidRPr="00B954AA">
              <w:rPr>
                <w:rStyle w:val="1"/>
                <w:sz w:val="24"/>
                <w:szCs w:val="24"/>
              </w:rPr>
              <w:t xml:space="preserve"> 7 </w:t>
            </w:r>
            <w:r w:rsidRPr="00B954AA">
              <w:rPr>
                <w:rStyle w:val="a5"/>
                <w:sz w:val="24"/>
                <w:szCs w:val="24"/>
              </w:rPr>
              <w:t>по произве</w:t>
            </w:r>
            <w:r w:rsidRPr="00B954AA">
              <w:rPr>
                <w:rStyle w:val="a5"/>
                <w:sz w:val="24"/>
                <w:szCs w:val="24"/>
              </w:rPr>
              <w:softHyphen/>
              <w:t>дениям о Ве</w:t>
            </w:r>
            <w:r w:rsidRPr="00B954AA">
              <w:rPr>
                <w:rStyle w:val="a5"/>
                <w:sz w:val="24"/>
                <w:szCs w:val="24"/>
              </w:rPr>
              <w:softHyphen/>
              <w:t>ликой Оте</w:t>
            </w:r>
            <w:r w:rsidRPr="00B954AA">
              <w:rPr>
                <w:rStyle w:val="a5"/>
                <w:sz w:val="24"/>
                <w:szCs w:val="24"/>
              </w:rPr>
              <w:softHyphen/>
              <w:t>чественной войне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диагно</w:t>
            </w:r>
            <w:r w:rsidRPr="00B954AA">
              <w:rPr>
                <w:rStyle w:val="1"/>
                <w:sz w:val="24"/>
                <w:szCs w:val="24"/>
              </w:rPr>
              <w:softHyphen/>
              <w:t>стической деятель</w:t>
            </w:r>
            <w:r w:rsidRPr="00B954AA">
              <w:rPr>
                <w:rStyle w:val="1"/>
                <w:sz w:val="24"/>
                <w:szCs w:val="24"/>
              </w:rPr>
              <w:softHyphen/>
              <w:t>ности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rPr>
                <w:b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  <w:r w:rsidRPr="00B954AA">
              <w:rPr>
                <w:b/>
                <w:sz w:val="24"/>
                <w:szCs w:val="24"/>
                <w:lang w:bidi="ru-RU"/>
              </w:rPr>
              <w:t>РУССКИЕ ПОЭТЫ О РОДИНЕ, РОДНОЙ ПРИРОДЕ (ОБЗОР) (2 Ч)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EA346F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И.Ф. Аннен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ский «Снег»;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Д.С. Ме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режковский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«Родное»,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«Не надо</w:t>
            </w:r>
            <w:r>
              <w:rPr>
                <w:rStyle w:val="1"/>
                <w:b/>
                <w:sz w:val="24"/>
                <w:szCs w:val="24"/>
              </w:rPr>
              <w:t xml:space="preserve"> </w:t>
            </w:r>
            <w:r w:rsidRPr="00E67314">
              <w:rPr>
                <w:rStyle w:val="1"/>
                <w:b/>
                <w:sz w:val="24"/>
                <w:szCs w:val="24"/>
              </w:rPr>
              <w:t>звуков»;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Н.А. Забо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лоцкий «Ве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чер на Оке»,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«Уступи мне,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скворец,</w:t>
            </w:r>
            <w:r>
              <w:rPr>
                <w:rStyle w:val="1"/>
                <w:b/>
                <w:sz w:val="24"/>
                <w:szCs w:val="24"/>
              </w:rPr>
              <w:t xml:space="preserve"> </w:t>
            </w:r>
            <w:r w:rsidRPr="00E67314">
              <w:rPr>
                <w:rStyle w:val="1"/>
                <w:b/>
                <w:sz w:val="24"/>
                <w:szCs w:val="24"/>
              </w:rPr>
              <w:t>уголок...»;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Н.М. Рубцов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«По ве</w:t>
            </w:r>
            <w:r w:rsidRPr="00E67314">
              <w:rPr>
                <w:rStyle w:val="1"/>
                <w:b/>
                <w:sz w:val="24"/>
                <w:szCs w:val="24"/>
              </w:rPr>
              <w:softHyphen/>
              <w:t>черам»,</w:t>
            </w:r>
          </w:p>
          <w:p w:rsidR="00EA346F" w:rsidRPr="00E67314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E67314">
              <w:rPr>
                <w:rStyle w:val="1"/>
                <w:b/>
                <w:sz w:val="24"/>
                <w:szCs w:val="24"/>
              </w:rPr>
              <w:t>«Встреча».</w:t>
            </w:r>
          </w:p>
          <w:p w:rsidR="00EA346F" w:rsidRPr="00E67314" w:rsidRDefault="00EA346F" w:rsidP="00EA346F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 xml:space="preserve">«Привет, </w:t>
            </w:r>
            <w:r w:rsidRPr="00E67314">
              <w:rPr>
                <w:rStyle w:val="1"/>
                <w:b/>
                <w:sz w:val="24"/>
                <w:szCs w:val="24"/>
              </w:rPr>
              <w:t>Россия...»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EA346F">
            <w:pPr>
              <w:pStyle w:val="3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выявлять характерные особен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лирики о при</w:t>
            </w:r>
            <w:r w:rsidRPr="00B954AA">
              <w:rPr>
                <w:rStyle w:val="1"/>
                <w:sz w:val="24"/>
                <w:szCs w:val="24"/>
              </w:rPr>
              <w:softHyphen/>
              <w:t>роде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сообщение исследовательского характера в устной форме.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ре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флексии и самодиагностики.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проявлять актив</w:t>
            </w:r>
            <w:r w:rsidRPr="00B954AA">
              <w:rPr>
                <w:rStyle w:val="1"/>
                <w:sz w:val="24"/>
                <w:szCs w:val="24"/>
              </w:rPr>
              <w:softHyphen/>
              <w:t>ность для решения коммуникативных и по</w:t>
            </w:r>
            <w:r w:rsidRPr="00B954AA">
              <w:rPr>
                <w:rStyle w:val="1"/>
                <w:sz w:val="24"/>
                <w:szCs w:val="24"/>
              </w:rPr>
              <w:softHyphen/>
              <w:t>знавательных задач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EA346F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62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Поэты рус</w:t>
            </w:r>
            <w:r w:rsidRPr="00B954AA">
              <w:rPr>
                <w:rStyle w:val="1"/>
                <w:sz w:val="24"/>
                <w:szCs w:val="24"/>
              </w:rPr>
              <w:softHyphen/>
              <w:t>ского зарубе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жья </w:t>
            </w:r>
            <w:r>
              <w:rPr>
                <w:rStyle w:val="1"/>
                <w:sz w:val="24"/>
                <w:szCs w:val="24"/>
              </w:rPr>
              <w:t xml:space="preserve">об </w:t>
            </w:r>
            <w:r w:rsidRPr="00B954AA">
              <w:rPr>
                <w:rStyle w:val="1"/>
                <w:sz w:val="24"/>
                <w:szCs w:val="24"/>
              </w:rPr>
              <w:t>оставленной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ими Роди</w:t>
            </w:r>
            <w:r w:rsidRPr="00B954AA">
              <w:rPr>
                <w:rStyle w:val="1"/>
                <w:sz w:val="24"/>
                <w:szCs w:val="24"/>
              </w:rPr>
              <w:softHyphen/>
              <w:t>не. Н.А. Оцуп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«Мне трудно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без Рос</w:t>
            </w:r>
            <w:r w:rsidRPr="00B954AA">
              <w:rPr>
                <w:rStyle w:val="1"/>
                <w:sz w:val="24"/>
                <w:szCs w:val="24"/>
              </w:rPr>
              <w:softHyphen/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сии...»;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З.Н. Гиппиус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«Знайте!»,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«Так и есть»;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Дон-Ами-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надо «Ба</w:t>
            </w:r>
            <w:r w:rsidRPr="00B954AA">
              <w:rPr>
                <w:rStyle w:val="1"/>
                <w:sz w:val="24"/>
                <w:szCs w:val="24"/>
              </w:rPr>
              <w:softHyphen/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бье лето»;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И.А. Бунин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«У птицы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есть гнез</w:t>
            </w:r>
            <w:r w:rsidRPr="00B954AA">
              <w:rPr>
                <w:rStyle w:val="1"/>
                <w:sz w:val="24"/>
                <w:szCs w:val="24"/>
              </w:rPr>
              <w:softHyphen/>
              <w:t>до...» Общее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и индивидуальное в про</w:t>
            </w:r>
            <w:r w:rsidRPr="00B954AA">
              <w:rPr>
                <w:rStyle w:val="1"/>
                <w:sz w:val="24"/>
                <w:szCs w:val="24"/>
              </w:rPr>
              <w:softHyphen/>
              <w:t>изведениях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русских поэтов о Родине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EA346F">
            <w:pPr>
              <w:pStyle w:val="3"/>
              <w:spacing w:line="240" w:lineRule="auto"/>
              <w:ind w:left="60" w:hanging="1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жанрово-сти</w:t>
            </w:r>
            <w:r w:rsidRPr="00B954AA">
              <w:rPr>
                <w:rStyle w:val="1"/>
                <w:sz w:val="24"/>
                <w:szCs w:val="24"/>
              </w:rPr>
              <w:softHyphen/>
              <w:t>листические черты лирического произ</w:t>
            </w:r>
            <w:r w:rsidRPr="00B954AA">
              <w:rPr>
                <w:rStyle w:val="1"/>
                <w:sz w:val="24"/>
                <w:szCs w:val="24"/>
              </w:rPr>
              <w:softHyphen/>
              <w:t>ведения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в соотне</w:t>
            </w:r>
            <w:r w:rsidRPr="00B954AA">
              <w:rPr>
                <w:rStyle w:val="1"/>
                <w:sz w:val="24"/>
                <w:szCs w:val="24"/>
              </w:rPr>
              <w:softHyphen/>
              <w:t>сении с позицией автора текста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t>Чтение наизусть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EA346F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b/>
                <w:bCs/>
                <w:sz w:val="24"/>
                <w:szCs w:val="24"/>
                <w:lang w:bidi="ru-RU"/>
              </w:rPr>
              <w:t>ИЗ ЗАРУБЕЖНОЙ ЛИТЕРАТУРЫ (5 ч)</w:t>
            </w:r>
          </w:p>
        </w:tc>
        <w:tc>
          <w:tcPr>
            <w:tcW w:w="850" w:type="dxa"/>
            <w:shd w:val="clear" w:color="auto" w:fill="auto"/>
          </w:tcPr>
          <w:p w:rsidR="00EA346F" w:rsidRDefault="00EA346F" w:rsidP="00EA346F">
            <w:pPr>
              <w:pStyle w:val="3"/>
              <w:spacing w:line="240" w:lineRule="auto"/>
              <w:ind w:left="60" w:hanging="16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/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Семейная вражда и лю</w:t>
            </w:r>
            <w:r w:rsidRPr="00B954AA">
              <w:rPr>
                <w:rStyle w:val="1"/>
                <w:sz w:val="24"/>
                <w:szCs w:val="24"/>
              </w:rPr>
              <w:softHyphen/>
              <w:t>бовь героев в трагедии «Ромео и Джульетта» У. Шекспи</w:t>
            </w:r>
            <w:r w:rsidRPr="00B954AA">
              <w:rPr>
                <w:rStyle w:val="1"/>
                <w:sz w:val="24"/>
                <w:szCs w:val="24"/>
              </w:rPr>
              <w:softHyphen/>
              <w:t>ра. Сонеты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трагедии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EA346F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t>Тест на восприятие. Наизусть отрывок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Ромео и Джульет</w:t>
            </w:r>
            <w:r w:rsidRPr="00B954AA">
              <w:rPr>
                <w:rStyle w:val="1"/>
                <w:sz w:val="24"/>
                <w:szCs w:val="24"/>
              </w:rPr>
              <w:softHyphen/>
              <w:t>та — символ любви и вер</w:t>
            </w:r>
            <w:r w:rsidRPr="00B954AA">
              <w:rPr>
                <w:rStyle w:val="1"/>
                <w:sz w:val="24"/>
                <w:szCs w:val="24"/>
              </w:rPr>
              <w:softHyphen/>
              <w:t>ности. Тема жертвенно</w:t>
            </w:r>
            <w:r w:rsidRPr="00B954AA">
              <w:rPr>
                <w:rStyle w:val="1"/>
                <w:sz w:val="24"/>
                <w:szCs w:val="24"/>
              </w:rPr>
              <w:softHyphen/>
              <w:t>сти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навыкам устной мо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нологической речи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t>Сочинение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Ж.-Б. Моль</w:t>
            </w:r>
            <w:r w:rsidRPr="00B954AA">
              <w:rPr>
                <w:rStyle w:val="1"/>
                <w:sz w:val="24"/>
                <w:szCs w:val="24"/>
              </w:rPr>
              <w:softHyphen/>
              <w:t>ер - вели</w:t>
            </w:r>
            <w:r w:rsidRPr="00B954AA">
              <w:rPr>
                <w:rStyle w:val="1"/>
                <w:sz w:val="24"/>
                <w:szCs w:val="24"/>
              </w:rPr>
              <w:softHyphen/>
              <w:t>кий коме</w:t>
            </w:r>
            <w:r w:rsidRPr="00B954AA">
              <w:rPr>
                <w:rStyle w:val="1"/>
                <w:sz w:val="24"/>
                <w:szCs w:val="24"/>
              </w:rPr>
              <w:softHyphen/>
              <w:t>диограф. «Мещанин во дворян</w:t>
            </w:r>
            <w:r w:rsidRPr="00B954AA">
              <w:rPr>
                <w:rStyle w:val="1"/>
                <w:sz w:val="24"/>
                <w:szCs w:val="24"/>
              </w:rPr>
              <w:softHyphen/>
              <w:t>стве» — са</w:t>
            </w:r>
            <w:r w:rsidRPr="00B954AA">
              <w:rPr>
                <w:rStyle w:val="1"/>
                <w:sz w:val="24"/>
                <w:szCs w:val="24"/>
              </w:rPr>
              <w:softHyphen/>
              <w:t>тира на дво</w:t>
            </w:r>
            <w:r w:rsidRPr="00B954AA">
              <w:rPr>
                <w:rStyle w:val="1"/>
                <w:sz w:val="24"/>
                <w:szCs w:val="24"/>
              </w:rPr>
              <w:softHyphen/>
              <w:t>рянство и невежество буржуа</w:t>
            </w: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жанрово-стили</w:t>
            </w:r>
            <w:r w:rsidRPr="00B954AA">
              <w:rPr>
                <w:rStyle w:val="1"/>
                <w:sz w:val="24"/>
                <w:szCs w:val="24"/>
              </w:rPr>
              <w:softHyphen/>
              <w:t>стические черты пье</w:t>
            </w:r>
            <w:r w:rsidRPr="00B954AA">
              <w:rPr>
                <w:rStyle w:val="1"/>
                <w:sz w:val="24"/>
                <w:szCs w:val="24"/>
              </w:rPr>
              <w:softHyphen/>
              <w:t>сы Ж.-Б. Мольера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bidi="en-US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 xml:space="preserve">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в соотне</w:t>
            </w:r>
            <w:r w:rsidRPr="00B954AA">
              <w:rPr>
                <w:rStyle w:val="1"/>
                <w:sz w:val="24"/>
                <w:szCs w:val="24"/>
              </w:rPr>
              <w:softHyphen/>
              <w:t>сении с позицией автора текста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t>Тест на восприятие и понимание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66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Особенности классицизма в комедии «Мещанин во дворян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стве» Ж.- Б. Мольера</w:t>
            </w:r>
          </w:p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признаки клас</w:t>
            </w:r>
            <w:r w:rsidRPr="00B954AA">
              <w:rPr>
                <w:rStyle w:val="1"/>
                <w:sz w:val="24"/>
                <w:szCs w:val="24"/>
              </w:rPr>
              <w:softHyphen/>
              <w:t>сицизма в комедии Ж.-Б. Мольера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  <w:shd w:val="clear" w:color="auto" w:fill="auto"/>
          </w:tcPr>
          <w:p w:rsidR="00EA346F" w:rsidRPr="004A1495" w:rsidRDefault="00EA346F" w:rsidP="007F5F39">
            <w:r w:rsidRPr="004A1495">
              <w:t>Сочинение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Вальтер Скотт. Историче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ский роман «Айвенго»</w:t>
            </w:r>
          </w:p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вырази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 читать текст, анализировать текст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560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46F" w:rsidRPr="00B954AA" w:rsidTr="00B954AA">
        <w:tc>
          <w:tcPr>
            <w:tcW w:w="534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Итоговое</w:t>
            </w:r>
          </w:p>
          <w:p w:rsidR="00EA346F" w:rsidRPr="00B954AA" w:rsidRDefault="00EA346F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тестирование</w:t>
            </w:r>
          </w:p>
          <w:p w:rsidR="00EA346F" w:rsidRPr="00B954AA" w:rsidRDefault="00EA346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A346F" w:rsidRPr="00B954AA" w:rsidRDefault="00EA346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 в письменной форме</w:t>
            </w:r>
          </w:p>
        </w:tc>
        <w:tc>
          <w:tcPr>
            <w:tcW w:w="2126" w:type="dxa"/>
            <w:shd w:val="clear" w:color="auto" w:fill="auto"/>
          </w:tcPr>
          <w:p w:rsidR="00EA346F" w:rsidRPr="00B954AA" w:rsidRDefault="00EA346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и диагностической деятельности</w:t>
            </w:r>
          </w:p>
        </w:tc>
        <w:tc>
          <w:tcPr>
            <w:tcW w:w="1560" w:type="dxa"/>
            <w:shd w:val="clear" w:color="auto" w:fill="auto"/>
          </w:tcPr>
          <w:p w:rsidR="00EA346F" w:rsidRPr="00564D96" w:rsidRDefault="00EA346F" w:rsidP="00564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D96">
              <w:rPr>
                <w:rFonts w:ascii="Times New Roman" w:hAnsi="Times New Roman"/>
                <w:sz w:val="24"/>
                <w:szCs w:val="24"/>
              </w:rPr>
              <w:t>Итоговое</w:t>
            </w:r>
          </w:p>
          <w:p w:rsidR="00EA346F" w:rsidRPr="00B954AA" w:rsidRDefault="00EA346F" w:rsidP="00564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D96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shd w:val="clear" w:color="auto" w:fill="auto"/>
          </w:tcPr>
          <w:p w:rsidR="00EA346F" w:rsidRPr="00B954AA" w:rsidRDefault="00EA346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4480" w:rsidRDefault="007D4480" w:rsidP="007D4480"/>
    <w:p w:rsidR="003B45DF" w:rsidRDefault="003B45DF" w:rsidP="007D4480"/>
    <w:p w:rsidR="003B45DF" w:rsidRDefault="003B45DF" w:rsidP="007D4480"/>
    <w:p w:rsidR="003B45DF" w:rsidRDefault="003B45DF" w:rsidP="007D4480"/>
    <w:p w:rsidR="003B45DF" w:rsidRDefault="003B45DF" w:rsidP="007D4480"/>
    <w:p w:rsidR="00426CB5" w:rsidRDefault="00426CB5" w:rsidP="007D4480"/>
    <w:p w:rsidR="00426CB5" w:rsidRDefault="00426CB5" w:rsidP="007D4480"/>
    <w:p w:rsidR="00511FF5" w:rsidRDefault="00511FF5" w:rsidP="007D4480"/>
    <w:p w:rsidR="00511FF5" w:rsidRDefault="00511FF5" w:rsidP="007D4480"/>
    <w:p w:rsidR="00511FF5" w:rsidRDefault="00511FF5" w:rsidP="007D4480"/>
    <w:p w:rsidR="00511FF5" w:rsidRDefault="00511FF5" w:rsidP="007D4480"/>
    <w:p w:rsidR="00511FF5" w:rsidRDefault="00511FF5" w:rsidP="007D4480"/>
    <w:p w:rsidR="00511FF5" w:rsidRDefault="00511FF5" w:rsidP="007D4480"/>
    <w:p w:rsidR="00511FF5" w:rsidRDefault="00511FF5" w:rsidP="007D4480"/>
    <w:p w:rsidR="00511FF5" w:rsidRDefault="00511FF5" w:rsidP="007D4480"/>
    <w:p w:rsidR="00426CB5" w:rsidRPr="00B325DD" w:rsidRDefault="00426CB5" w:rsidP="00426CB5">
      <w:pPr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325DD">
        <w:rPr>
          <w:rFonts w:ascii="Times New Roman" w:hAnsi="Times New Roman"/>
          <w:b/>
          <w:bCs/>
          <w:sz w:val="24"/>
          <w:szCs w:val="24"/>
          <w:lang w:bidi="ru-RU"/>
        </w:rPr>
        <w:t>УЧЕБНО-МЕТОДИЧЕСКОЕ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908"/>
        <w:gridCol w:w="5386"/>
        <w:gridCol w:w="3686"/>
      </w:tblGrid>
      <w:tr w:rsidR="00426CB5" w:rsidRPr="00B325DD" w:rsidTr="00426CB5">
        <w:tc>
          <w:tcPr>
            <w:tcW w:w="1595" w:type="dxa"/>
            <w:shd w:val="clear" w:color="auto" w:fill="auto"/>
          </w:tcPr>
          <w:p w:rsidR="00426CB5" w:rsidRPr="00B325DD" w:rsidRDefault="00426CB5" w:rsidP="007F5F39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B325DD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Класс</w:t>
            </w:r>
          </w:p>
        </w:tc>
        <w:tc>
          <w:tcPr>
            <w:tcW w:w="2908" w:type="dxa"/>
            <w:shd w:val="clear" w:color="auto" w:fill="auto"/>
          </w:tcPr>
          <w:p w:rsidR="00426CB5" w:rsidRPr="00B325DD" w:rsidRDefault="00426CB5" w:rsidP="007F5F39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B325DD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Учебники </w:t>
            </w:r>
          </w:p>
          <w:p w:rsidR="00426CB5" w:rsidRPr="00B325DD" w:rsidRDefault="00426CB5" w:rsidP="007F5F39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B325DD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(автор, год издания, издательство)</w:t>
            </w:r>
          </w:p>
        </w:tc>
        <w:tc>
          <w:tcPr>
            <w:tcW w:w="5386" w:type="dxa"/>
            <w:shd w:val="clear" w:color="auto" w:fill="auto"/>
          </w:tcPr>
          <w:p w:rsidR="00426CB5" w:rsidRPr="00B325DD" w:rsidRDefault="00426CB5" w:rsidP="007F5F39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B325DD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Методические материалы</w:t>
            </w:r>
          </w:p>
        </w:tc>
        <w:tc>
          <w:tcPr>
            <w:tcW w:w="3686" w:type="dxa"/>
            <w:shd w:val="clear" w:color="auto" w:fill="auto"/>
          </w:tcPr>
          <w:p w:rsidR="00426CB5" w:rsidRPr="00B325DD" w:rsidRDefault="00426CB5" w:rsidP="007F5F39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B325DD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 xml:space="preserve">Материалы для контроля </w:t>
            </w:r>
          </w:p>
        </w:tc>
      </w:tr>
      <w:tr w:rsidR="00426CB5" w:rsidRPr="00B325DD" w:rsidTr="00426CB5">
        <w:tc>
          <w:tcPr>
            <w:tcW w:w="1595" w:type="dxa"/>
            <w:shd w:val="clear" w:color="auto" w:fill="auto"/>
          </w:tcPr>
          <w:p w:rsidR="00426CB5" w:rsidRPr="00B325DD" w:rsidRDefault="00426CB5" w:rsidP="007F5F39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9</w:t>
            </w:r>
          </w:p>
        </w:tc>
        <w:tc>
          <w:tcPr>
            <w:tcW w:w="2908" w:type="dxa"/>
            <w:shd w:val="clear" w:color="auto" w:fill="auto"/>
          </w:tcPr>
          <w:p w:rsidR="00426CB5" w:rsidRPr="000B2E81" w:rsidRDefault="00426CB5" w:rsidP="007F5F39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B2E81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Коровина В.Я., Журавлев В.П., Коровин В.И., Збар- скии И.С.</w:t>
            </w:r>
            <w:r w:rsidRPr="000B2E8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Литература: Учебник для 9 класса общеобра</w:t>
            </w:r>
            <w:r w:rsidRPr="000B2E81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зовательных учреждений. М.: Просвещение, 2012.</w:t>
            </w:r>
          </w:p>
          <w:p w:rsidR="00426CB5" w:rsidRPr="00B325DD" w:rsidRDefault="00426CB5" w:rsidP="007F5F39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5386" w:type="dxa"/>
            <w:shd w:val="clear" w:color="auto" w:fill="auto"/>
          </w:tcPr>
          <w:p w:rsidR="00426CB5" w:rsidRPr="00426CB5" w:rsidRDefault="00426CB5" w:rsidP="00426CB5">
            <w:pPr>
              <w:numPr>
                <w:ilvl w:val="0"/>
                <w:numId w:val="4"/>
              </w:numPr>
              <w:tabs>
                <w:tab w:val="clear" w:pos="1080"/>
                <w:tab w:val="num" w:pos="175"/>
              </w:tabs>
              <w:ind w:left="317" w:hanging="142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426CB5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Еремина О.А. Поурочное планирование по литературе. 8 класс к учебнику-хрестоматии «Литература. 8 кл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. </w:t>
            </w:r>
            <w:r w:rsidRPr="00426CB5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авт.-сост. В.Я.Коровина и др.»</w:t>
            </w:r>
          </w:p>
          <w:p w:rsidR="00426CB5" w:rsidRDefault="00426CB5" w:rsidP="00426CB5">
            <w:pPr>
              <w:numPr>
                <w:ilvl w:val="0"/>
                <w:numId w:val="4"/>
              </w:numPr>
              <w:tabs>
                <w:tab w:val="clear" w:pos="1080"/>
                <w:tab w:val="num" w:pos="175"/>
              </w:tabs>
              <w:ind w:left="317" w:hanging="142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426CB5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Золотарева И.В., Крысова Т.А. . Поурочные разработки по литера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туре. 8 класс. – М.: «ВАКО», 2013</w:t>
            </w:r>
            <w:r w:rsidRPr="00426CB5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</w:t>
            </w:r>
          </w:p>
          <w:p w:rsidR="00426CB5" w:rsidRPr="00270244" w:rsidRDefault="00426CB5" w:rsidP="00426CB5">
            <w:pPr>
              <w:numPr>
                <w:ilvl w:val="0"/>
                <w:numId w:val="4"/>
              </w:numPr>
              <w:tabs>
                <w:tab w:val="clear" w:pos="1080"/>
                <w:tab w:val="num" w:pos="175"/>
              </w:tabs>
              <w:ind w:left="317" w:hanging="142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426CB5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Коровина В.Я. и др. Читаем, думаем, спорим…: 8 кл. – М.: Просвещение, 2010.</w:t>
            </w:r>
          </w:p>
        </w:tc>
        <w:tc>
          <w:tcPr>
            <w:tcW w:w="3686" w:type="dxa"/>
            <w:shd w:val="clear" w:color="auto" w:fill="auto"/>
          </w:tcPr>
          <w:p w:rsidR="00426CB5" w:rsidRPr="00426CB5" w:rsidRDefault="00426CB5" w:rsidP="00FE4E4F">
            <w:pPr>
              <w:pStyle w:val="a6"/>
              <w:numPr>
                <w:ilvl w:val="0"/>
                <w:numId w:val="5"/>
              </w:numPr>
              <w:ind w:left="459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426CB5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Наталия Миронова: Тесты по Литературе: 8 класс: к учебнику-хрестоматии В.Я. Коровиной и др. "Литература. 8 класс". </w:t>
            </w:r>
            <w:hyperlink r:id="rId10" w:history="1">
              <w:r w:rsidRPr="00426CB5">
                <w:rPr>
                  <w:rFonts w:ascii="Times New Roman" w:hAnsi="Times New Roman"/>
                  <w:bCs/>
                  <w:sz w:val="24"/>
                  <w:szCs w:val="24"/>
                  <w:lang w:bidi="ru-RU"/>
                </w:rPr>
                <w:t>Экзамен</w:t>
              </w:r>
            </w:hyperlink>
            <w:r w:rsidRPr="00426CB5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, 2013.</w:t>
            </w:r>
          </w:p>
          <w:p w:rsidR="00426CB5" w:rsidRPr="00FE4E4F" w:rsidRDefault="00FE4E4F" w:rsidP="00FE4E4F">
            <w:pPr>
              <w:pStyle w:val="a8"/>
              <w:numPr>
                <w:ilvl w:val="0"/>
                <w:numId w:val="5"/>
              </w:numPr>
              <w:tabs>
                <w:tab w:val="left" w:pos="4320"/>
              </w:tabs>
              <w:spacing w:before="0" w:beforeAutospacing="0" w:after="0"/>
              <w:ind w:left="459"/>
              <w:jc w:val="both"/>
              <w:rPr>
                <w:bCs/>
              </w:rPr>
            </w:pPr>
            <w:r w:rsidRPr="00FE4E4F">
              <w:t>Алиева Л.Ю., Торкунова Т.В. Тесты по литературе. – М.: Айрис, 2013</w:t>
            </w:r>
          </w:p>
        </w:tc>
      </w:tr>
    </w:tbl>
    <w:p w:rsidR="00426CB5" w:rsidRDefault="00426CB5" w:rsidP="00426CB5">
      <w:pPr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426CB5" w:rsidRDefault="00426CB5" w:rsidP="00426CB5">
      <w:pPr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426CB5" w:rsidRPr="00134D15" w:rsidRDefault="00426CB5" w:rsidP="00426C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4D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УЧЕБНО-ТЕХНИЧЕСКОЕ ОБЕСПЕЧЕНИЕ</w:t>
      </w:r>
    </w:p>
    <w:p w:rsidR="00426CB5" w:rsidRPr="00134D15" w:rsidRDefault="00426CB5" w:rsidP="00426C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544"/>
        <w:gridCol w:w="5351"/>
      </w:tblGrid>
      <w:tr w:rsidR="00426CB5" w:rsidRPr="00134D15" w:rsidTr="007F5F3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B5" w:rsidRPr="00134D15" w:rsidRDefault="00426CB5" w:rsidP="007F5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B5" w:rsidRPr="00134D15" w:rsidRDefault="00426CB5" w:rsidP="007F5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6CB5" w:rsidRPr="00134D15" w:rsidRDefault="00426CB5" w:rsidP="007F5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средств</w:t>
            </w:r>
          </w:p>
        </w:tc>
      </w:tr>
      <w:tr w:rsidR="00426CB5" w:rsidRPr="00134D15" w:rsidTr="007F5F39">
        <w:trPr>
          <w:trHeight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CB5" w:rsidRPr="00134D15" w:rsidRDefault="00426CB5" w:rsidP="007F5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CB5" w:rsidRPr="00134D15" w:rsidRDefault="00426CB5" w:rsidP="007F5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lang w:eastAsia="ru-RU"/>
              </w:rPr>
              <w:t>учебно-лабораторное оборудование и приборы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B5" w:rsidRPr="00134D15" w:rsidRDefault="00426CB5" w:rsidP="007F5F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26CB5" w:rsidRPr="00134D15" w:rsidTr="007F5F39">
        <w:trPr>
          <w:trHeight w:val="8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CB5" w:rsidRPr="00134D15" w:rsidRDefault="00426CB5" w:rsidP="007F5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CB5" w:rsidRPr="00134D15" w:rsidRDefault="00426CB5" w:rsidP="007F5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lang w:eastAsia="ru-RU"/>
              </w:rPr>
              <w:t>технические и электронные средства обучения и контроля знаний учащихся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B5" w:rsidRPr="00134D15" w:rsidRDefault="00426CB5" w:rsidP="007F5F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В.Я.Коровина, В.П.Журавлев, В.И.Коровин. Литература: 9 класс: Фонохрестоматия: Электронное учебное пособие на CD-ROM. Просвещение,</w:t>
            </w: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2011</w:t>
            </w: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426CB5" w:rsidRPr="00134D15" w:rsidTr="007F5F39">
        <w:trPr>
          <w:trHeight w:val="5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CB5" w:rsidRPr="00134D15" w:rsidRDefault="00426CB5" w:rsidP="007F5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CB5" w:rsidRPr="00134D15" w:rsidRDefault="00426CB5" w:rsidP="007F5F3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134D15">
              <w:rPr>
                <w:rFonts w:ascii="Times New Roman" w:eastAsia="Times New Roman" w:hAnsi="Times New Roman"/>
                <w:lang w:eastAsia="ru-RU"/>
              </w:rPr>
              <w:t>цифровые образовательные ресурсы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B5" w:rsidRPr="00270244" w:rsidRDefault="00426CB5" w:rsidP="00564D9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Сайт «Единое окно доступа к образовательным ресурсам»: [Электронный документ]. Режим доступа: </w:t>
            </w:r>
            <w:hyperlink r:id="rId11" w:history="1">
              <w:r w:rsidRPr="0027024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http://window.edu.ru</w:t>
              </w:r>
            </w:hyperlink>
          </w:p>
          <w:p w:rsidR="00426CB5" w:rsidRPr="00270244" w:rsidRDefault="00426CB5" w:rsidP="00564D9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Сайт «Каталог единой коллекции цифровых образовательных ресурсов»: [Электронный документ). Режим доступа: </w:t>
            </w:r>
            <w:hyperlink r:id="rId12" w:history="1">
              <w:r w:rsidRPr="0027024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 w:bidi="ru-RU"/>
                </w:rPr>
                <w:t>http://school-collection.edu.Ri</w:t>
              </w:r>
            </w:hyperlink>
          </w:p>
          <w:p w:rsidR="00426CB5" w:rsidRPr="00270244" w:rsidRDefault="00426CB5" w:rsidP="00564D9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Сайт «Каталог электронных образовательных ресурсов Федерального центра»: [Электронный до</w:t>
            </w: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softHyphen/>
              <w:t xml:space="preserve">кумент]. Режим доступа: </w:t>
            </w:r>
            <w:hyperlink r:id="rId13" w:history="1">
              <w:r w:rsidRPr="0027024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http://fcior.edu.ru</w:t>
              </w:r>
            </w:hyperlink>
          </w:p>
          <w:p w:rsidR="00426CB5" w:rsidRPr="00270244" w:rsidRDefault="00426CB5" w:rsidP="00564D9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Сайт «Образовательные ресурсы сети Ин</w:t>
            </w: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softHyphen/>
              <w:t xml:space="preserve">тернет»: [Электронный документ]. Режим доступа: </w:t>
            </w:r>
            <w:hyperlink r:id="rId14" w:history="1">
              <w:r w:rsidRPr="0027024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http://katalog.iot.ru</w:t>
              </w:r>
            </w:hyperlink>
          </w:p>
          <w:p w:rsidR="00426CB5" w:rsidRDefault="00426CB5" w:rsidP="00564D9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Сайт «Сеть творческих учителей»: (Электрон</w:t>
            </w: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softHyphen/>
              <w:t xml:space="preserve">ный документ]. Режим доступа: </w:t>
            </w:r>
            <w:hyperlink r:id="rId15" w:history="1">
              <w:r w:rsidRPr="0027024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http://www.it-n.ru</w:t>
              </w:r>
            </w:hyperlink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16" w:history="1">
              <w:r w:rsidR="00426CB5">
                <w:rPr>
                  <w:rStyle w:val="a7"/>
                  <w:sz w:val="24"/>
                  <w:szCs w:val="24"/>
                </w:rPr>
                <w:t>http://www.fplib.ru/</w:t>
              </w:r>
            </w:hyperlink>
            <w:r w:rsidR="00426CB5"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Русская поэзия XIX и XX веков</w:t>
            </w:r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17" w:history="1">
              <w:r w:rsidR="00426CB5">
                <w:rPr>
                  <w:rStyle w:val="a7"/>
                  <w:sz w:val="24"/>
                  <w:szCs w:val="24"/>
                </w:rPr>
                <w:t>http://litera.edu.ru/</w:t>
              </w:r>
            </w:hyperlink>
            <w:r w:rsidR="00426CB5"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</w:t>
            </w:r>
            <w:r w:rsidR="00426CB5">
              <w:rPr>
                <w:rFonts w:ascii="Times New Roman" w:hAnsi="Times New Roman"/>
                <w:sz w:val="24"/>
                <w:szCs w:val="24"/>
              </w:rPr>
              <w:t xml:space="preserve">Коллекция «Русская и зарубежная литература для школы» Российского общеобразовательного портала </w:t>
            </w:r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18" w:history="1">
              <w:r w:rsidR="00426CB5">
                <w:rPr>
                  <w:rStyle w:val="a7"/>
                  <w:sz w:val="24"/>
                  <w:szCs w:val="24"/>
                </w:rPr>
                <w:t>http://metlit.nm.ru/</w:t>
              </w:r>
            </w:hyperlink>
            <w:r w:rsidR="00426CB5"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Методика преподавания литературы</w:t>
            </w:r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19" w:history="1">
              <w:r w:rsidR="00426CB5">
                <w:rPr>
                  <w:rStyle w:val="a7"/>
                  <w:sz w:val="24"/>
                  <w:szCs w:val="24"/>
                </w:rPr>
                <w:t>http://www.lermontow.org.ru/</w:t>
              </w:r>
            </w:hyperlink>
            <w:r w:rsidR="00426CB5">
              <w:rPr>
                <w:rFonts w:ascii="Times New Roman" w:hAnsi="Times New Roman"/>
                <w:color w:val="000080"/>
                <w:sz w:val="24"/>
                <w:szCs w:val="24"/>
              </w:rPr>
              <w:t xml:space="preserve">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Лермонтов Михаил Юрьевич</w:t>
            </w:r>
          </w:p>
          <w:p w:rsidR="00426CB5" w:rsidRDefault="00426CB5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CC"/>
                <w:sz w:val="24"/>
                <w:szCs w:val="24"/>
                <w:u w:val="single"/>
              </w:rPr>
              <w:t>http://www.antonchehov.org.ru/</w:t>
            </w:r>
            <w:r>
              <w:rPr>
                <w:rFonts w:ascii="Times New Roman" w:hAnsi="Times New Roman"/>
                <w:color w:val="333399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Чехов Антон Павлович</w:t>
            </w:r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20" w:history="1">
              <w:r w:rsidR="00426CB5">
                <w:rPr>
                  <w:rStyle w:val="a7"/>
                  <w:sz w:val="24"/>
                  <w:szCs w:val="24"/>
                </w:rPr>
                <w:t>http://www.levtolstoy.org.ru/</w:t>
              </w:r>
            </w:hyperlink>
            <w:r w:rsidR="00426CB5"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Толстой Лев Николаевич</w:t>
            </w:r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21" w:history="1">
              <w:r w:rsidR="00426CB5">
                <w:rPr>
                  <w:rStyle w:val="a7"/>
                  <w:sz w:val="24"/>
                  <w:szCs w:val="24"/>
                </w:rPr>
                <w:t>http://www.aleksandrpushkin.net.ru/</w:t>
              </w:r>
            </w:hyperlink>
            <w:r w:rsidR="00426CB5"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Пушкин Александр Сергеевич</w:t>
            </w:r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22" w:history="1">
              <w:r w:rsidR="00426CB5">
                <w:rPr>
                  <w:rStyle w:val="a7"/>
                  <w:sz w:val="24"/>
                  <w:szCs w:val="24"/>
                </w:rPr>
                <w:t>http://www.nikolaygogol.org.ru/</w:t>
              </w:r>
            </w:hyperlink>
            <w:r w:rsidR="00426CB5"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Гоголь Николай Васильевич</w:t>
            </w:r>
          </w:p>
          <w:p w:rsidR="00426CB5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23" w:history="1">
              <w:r w:rsidR="00426CB5">
                <w:rPr>
                  <w:rStyle w:val="a7"/>
                  <w:sz w:val="24"/>
                  <w:szCs w:val="24"/>
                </w:rPr>
                <w:t>http://pisatel.org/old/</w:t>
              </w:r>
            </w:hyperlink>
            <w:r w:rsidR="00426CB5">
              <w:rPr>
                <w:rFonts w:ascii="Times New Roman" w:hAnsi="Times New Roman"/>
                <w:color w:val="333399"/>
                <w:sz w:val="24"/>
                <w:szCs w:val="24"/>
              </w:rPr>
              <w:t xml:space="preserve">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Древнерусская литература</w:t>
            </w:r>
          </w:p>
          <w:p w:rsidR="00426CB5" w:rsidRPr="00270244" w:rsidRDefault="00E4529C" w:rsidP="00564D96">
            <w:pPr>
              <w:pStyle w:val="a6"/>
              <w:numPr>
                <w:ilvl w:val="0"/>
                <w:numId w:val="3"/>
              </w:numPr>
              <w:spacing w:line="240" w:lineRule="auto"/>
              <w:ind w:left="17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hyperlink r:id="rId24" w:history="1">
              <w:r w:rsidR="00426CB5">
                <w:rPr>
                  <w:rStyle w:val="a7"/>
                  <w:sz w:val="24"/>
                  <w:szCs w:val="24"/>
                </w:rPr>
                <w:t>http://www.zhukovskiy.net.ru/</w:t>
              </w:r>
            </w:hyperlink>
            <w:r w:rsidR="00426CB5">
              <w:rPr>
                <w:rFonts w:ascii="Times New Roman" w:hAnsi="Times New Roman"/>
                <w:color w:val="000080"/>
                <w:sz w:val="24"/>
                <w:szCs w:val="24"/>
              </w:rPr>
              <w:t xml:space="preserve"> </w:t>
            </w:r>
            <w:r w:rsidR="00426CB5">
              <w:rPr>
                <w:rFonts w:ascii="Times New Roman" w:hAnsi="Times New Roman"/>
                <w:sz w:val="24"/>
                <w:szCs w:val="24"/>
              </w:rPr>
              <w:t>Жуковский Василий Андреевич</w:t>
            </w:r>
          </w:p>
          <w:p w:rsidR="00426CB5" w:rsidRPr="00134D15" w:rsidRDefault="00426CB5" w:rsidP="00564D96">
            <w:pPr>
              <w:tabs>
                <w:tab w:val="left" w:pos="1620"/>
              </w:tabs>
              <w:spacing w:after="0" w:line="240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2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426CB5" w:rsidRDefault="00426CB5" w:rsidP="007D4480"/>
    <w:p w:rsidR="003B45DF" w:rsidRDefault="003B45DF" w:rsidP="007D4480"/>
    <w:p w:rsidR="003B45DF" w:rsidRDefault="003B45DF" w:rsidP="007D4480"/>
    <w:p w:rsidR="003B45DF" w:rsidRPr="00BE2BBA" w:rsidRDefault="003B45DF" w:rsidP="003B45DF">
      <w:pPr>
        <w:rPr>
          <w:rFonts w:ascii="Times New Roman" w:hAnsi="Times New Roman"/>
          <w:b/>
        </w:rPr>
      </w:pPr>
      <w:r w:rsidRPr="00BE2BBA">
        <w:rPr>
          <w:rFonts w:ascii="Times New Roman" w:hAnsi="Times New Roman"/>
          <w:b/>
        </w:rPr>
        <w:t xml:space="preserve">Список рекомендуемой литературы </w:t>
      </w:r>
    </w:p>
    <w:p w:rsidR="003B45DF" w:rsidRPr="00EA346F" w:rsidRDefault="003B45DF" w:rsidP="003B45DF">
      <w:pPr>
        <w:rPr>
          <w:rFonts w:ascii="Times New Roman" w:hAnsi="Times New Roman"/>
          <w:b/>
        </w:rPr>
      </w:pPr>
      <w:r w:rsidRPr="00EA346F">
        <w:rPr>
          <w:rFonts w:ascii="Times New Roman" w:hAnsi="Times New Roman"/>
          <w:b/>
        </w:rPr>
        <w:t>Основной</w:t>
      </w:r>
    </w:p>
    <w:p w:rsidR="003B45DF" w:rsidRPr="00BE2BBA" w:rsidRDefault="00EA346F" w:rsidP="003B45DF">
      <w:pP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 xml:space="preserve"> А</w:t>
      </w:r>
      <w:r w:rsidR="003B45DF" w:rsidRPr="00BE2BBA">
        <w:rPr>
          <w:rFonts w:ascii="Times New Roman" w:hAnsi="Times New Roman"/>
        </w:rPr>
        <w:t>смолов Л.Г. Системно-деятельностный подход к разработке стандартов нового поколения. М.: Педагогика, 2009.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2.</w:t>
      </w:r>
      <w:r w:rsidRPr="00BE2BBA">
        <w:rPr>
          <w:rFonts w:ascii="Times New Roman" w:hAnsi="Times New Roman"/>
        </w:rPr>
        <w:tab/>
        <w:t xml:space="preserve"> Концепция Федеральных государственных образовательных стандартов общего образования / Под ред. А.М. Кондакова. А.А. Кузнецова. М.: Просвещение, 2008.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3.</w:t>
      </w:r>
      <w:r w:rsidRPr="00BE2BBA">
        <w:rPr>
          <w:rFonts w:ascii="Times New Roman" w:hAnsi="Times New Roman"/>
        </w:rPr>
        <w:tab/>
        <w:t xml:space="preserve"> Коровина В.Я. Журавлев В.П., Коровин В.И. и др. Литература: Учебник для 8 класса общеобразовательных учреждений. М.: Просвещение, 2012.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4.</w:t>
      </w:r>
      <w:r w:rsidRPr="00BE2BBA">
        <w:rPr>
          <w:rFonts w:ascii="Times New Roman" w:hAnsi="Times New Roman"/>
        </w:rPr>
        <w:tab/>
        <w:t xml:space="preserve"> Национальная образовательная инициатива «Наша новая школа»: [Электронный документ]. Режим доступа: http://mon.gov.ru/dok/akt/6591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5.</w:t>
      </w:r>
      <w:r w:rsidRPr="00BE2BBA">
        <w:rPr>
          <w:rFonts w:ascii="Times New Roman" w:hAnsi="Times New Roman"/>
        </w:rPr>
        <w:tab/>
        <w:t xml:space="preserve"> Постановление Главного государственного санитарного врача РФ от 29.12.2010 № 189 «Санитарно- эпидемиологические требования к условиям и организации обучения в общеобразовательных учреждениях» (СанПиН 2.4.2.2621-10).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6.</w:t>
      </w:r>
      <w:r w:rsidRPr="00BE2BBA">
        <w:rPr>
          <w:rFonts w:ascii="Times New Roman" w:hAnsi="Times New Roman"/>
        </w:rPr>
        <w:tab/>
        <w:t xml:space="preserve"> Приказ Министерства образования и науки РФ от 24.11.2011 № МД 1552/03 «Рекомендации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7.</w:t>
      </w:r>
      <w:r w:rsidRPr="00BE2BBA">
        <w:rPr>
          <w:rFonts w:ascii="Times New Roman" w:hAnsi="Times New Roman"/>
        </w:rPr>
        <w:tab/>
        <w:t xml:space="preserve"> Примерная основная образовательная программа образовательного учреждения. Основная школа. М.: Просвещение, 2011.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8.</w:t>
      </w:r>
      <w:r w:rsidRPr="00BE2BBA">
        <w:rPr>
          <w:rFonts w:ascii="Times New Roman" w:hAnsi="Times New Roman"/>
        </w:rPr>
        <w:tab/>
        <w:t xml:space="preserve"> Примерные программы внеурочной деятельности / Под ред. В.А. Горского. М.: Просвещение, 2010.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9.</w:t>
      </w:r>
      <w:r w:rsidRPr="00BE2BBA">
        <w:rPr>
          <w:rFonts w:ascii="Times New Roman" w:hAnsi="Times New Roman"/>
        </w:rPr>
        <w:tab/>
        <w:t xml:space="preserve"> Приоритетный национальный проект «Образование»: [Электронный документ]. Режим доступа: http://mon.gov.ru/pro/pnpo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10.</w:t>
      </w:r>
      <w:r w:rsidRPr="00BE2BBA">
        <w:rPr>
          <w:rFonts w:ascii="Times New Roman" w:hAnsi="Times New Roman"/>
        </w:rPr>
        <w:tab/>
        <w:t xml:space="preserve"> Система гигиенических требований к условиям реализации основной образовательной программы основного общего образования: [Электронный документ!. Режим доступа: http://standart.edu.ru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11.</w:t>
      </w:r>
      <w:r w:rsidRPr="00BE2BBA">
        <w:rPr>
          <w:rFonts w:ascii="Times New Roman" w:hAnsi="Times New Roman"/>
        </w:rPr>
        <w:tab/>
        <w:t xml:space="preserve"> Федеральная целевая программа развития образования на 2011—2015 гг.: [Электронный документ]. Режим доступа: http://mon.gov.ru/press/news/8286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12.</w:t>
      </w:r>
      <w:r w:rsidRPr="00BE2BBA">
        <w:rPr>
          <w:rFonts w:ascii="Times New Roman" w:hAnsi="Times New Roman"/>
        </w:rPr>
        <w:tab/>
        <w:t xml:space="preserve"> Федеральный государственный образовательный стандарт основного общего образования. М.: Просвещение, 2010.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13.</w:t>
      </w:r>
      <w:r w:rsidRPr="00BE2BBA">
        <w:rPr>
          <w:rFonts w:ascii="Times New Roman" w:hAnsi="Times New Roman"/>
        </w:rPr>
        <w:tab/>
        <w:t xml:space="preserve"> Федеральный закон от 29.12.2012 № 273-ФЗ «Об образовании в Российской Федерации».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14.</w:t>
      </w:r>
      <w:r w:rsidRPr="00BE2BBA">
        <w:rPr>
          <w:rFonts w:ascii="Times New Roman" w:hAnsi="Times New Roman"/>
        </w:rPr>
        <w:tab/>
        <w:t xml:space="preserve"> Формирование универсальных учебных действий в основной школе: от действия к мысли. Система заданий. Пособие для учителя / Под ред. А. Г. Асмолова. М.: Просвещение, 2010.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15.</w:t>
      </w:r>
      <w:r w:rsidRPr="00BE2BBA">
        <w:rPr>
          <w:rFonts w:ascii="Times New Roman" w:hAnsi="Times New Roman"/>
        </w:rPr>
        <w:tab/>
        <w:t xml:space="preserve"> Фундаментальное ядро содержания общего образования / Под ред. В.В. Козлова, А.М. Кондакова. М.: Просвещение, 2011.</w:t>
      </w:r>
    </w:p>
    <w:p w:rsidR="003B45DF" w:rsidRPr="00EA346F" w:rsidRDefault="003B45DF" w:rsidP="003B45DF">
      <w:pPr>
        <w:rPr>
          <w:rFonts w:ascii="Times New Roman" w:hAnsi="Times New Roman"/>
          <w:b/>
        </w:rPr>
      </w:pPr>
      <w:r w:rsidRPr="00EA346F">
        <w:rPr>
          <w:rFonts w:ascii="Times New Roman" w:hAnsi="Times New Roman"/>
          <w:b/>
        </w:rPr>
        <w:t>Дополнительный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1.</w:t>
      </w:r>
      <w:r w:rsidRPr="00BE2BBA">
        <w:rPr>
          <w:rFonts w:ascii="Times New Roman" w:hAnsi="Times New Roman"/>
        </w:rPr>
        <w:tab/>
        <w:t xml:space="preserve"> Асмолов А. Г. Как будем жить дальше? Социальные эффекты образовательной политики //Лидеры образования. 2007. № 7.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2.</w:t>
      </w:r>
      <w:r w:rsidRPr="00BE2BBA">
        <w:rPr>
          <w:rFonts w:ascii="Times New Roman" w:hAnsi="Times New Roman"/>
        </w:rPr>
        <w:tab/>
        <w:t xml:space="preserve"> Асмолов А.Г. Стратегия социокультурной модернизации образования: на пути преодоления кризиса идентичности и построения гражданского общества // Вопросы образования. 2008. № 1.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3.</w:t>
      </w:r>
      <w:r w:rsidRPr="00BE2BBA">
        <w:rPr>
          <w:rFonts w:ascii="Times New Roman" w:hAnsi="Times New Roman"/>
        </w:rPr>
        <w:tab/>
        <w:t xml:space="preserve"> Асмолов А.Г., Семенов А.Л., Уваров А. Ю. Российская школа и новые информационные технологии: взгляд в следующее десятилетие. М.: НексПринт, 2010.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4.</w:t>
      </w:r>
      <w:r w:rsidRPr="00BE2BBA">
        <w:rPr>
          <w:rFonts w:ascii="Times New Roman" w:hAnsi="Times New Roman"/>
        </w:rPr>
        <w:tab/>
        <w:t xml:space="preserve"> Дистанционные образовательные технологии: проектирование и реализация учебных курсов / Под общ. ред. М.Б. Лебедевой. СПб.: БХВ-Петербург, 2010.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5.</w:t>
      </w:r>
      <w:r w:rsidRPr="00BE2BBA">
        <w:rPr>
          <w:rFonts w:ascii="Times New Roman" w:hAnsi="Times New Roman"/>
        </w:rPr>
        <w:tab/>
        <w:t xml:space="preserve"> Жильцова О.А. Организация исследовательской и проектной деятельности школьников: дистанционная поддержка педагогических инноваций при подготовке школьников к деятельности в сфере науки и высоких технологий. М.: Просвещение, 2007.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6.</w:t>
      </w:r>
      <w:r w:rsidRPr="00BE2BBA">
        <w:rPr>
          <w:rFonts w:ascii="Times New Roman" w:hAnsi="Times New Roman"/>
        </w:rPr>
        <w:tab/>
        <w:t xml:space="preserve"> Журналы «Стандарты и мониторинг образования», 2011-2012.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7.</w:t>
      </w:r>
      <w:r w:rsidRPr="00BE2BBA">
        <w:rPr>
          <w:rFonts w:ascii="Times New Roman" w:hAnsi="Times New Roman"/>
        </w:rPr>
        <w:tab/>
        <w:t xml:space="preserve"> Заир-Бек С.И., Муштавинская И.В. Развитие критического мышления на уроке. М.: Просвещение, 2011.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8.</w:t>
      </w:r>
      <w:r w:rsidRPr="00BE2BBA">
        <w:rPr>
          <w:rFonts w:ascii="Times New Roman" w:hAnsi="Times New Roman"/>
        </w:rPr>
        <w:tab/>
        <w:t xml:space="preserve"> Поливанова КА. Проектная деятельность школьников. М.: Просвещение, 2008.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9.</w:t>
      </w:r>
      <w:r w:rsidRPr="00BE2BBA">
        <w:rPr>
          <w:rFonts w:ascii="Times New Roman" w:hAnsi="Times New Roman"/>
        </w:rPr>
        <w:tab/>
        <w:t xml:space="preserve"> Сайт «Единое окно доступа к образовательным ресурсам»: |Электронный документ]. Режим доступа: http://window.edu.ru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10.</w:t>
      </w:r>
      <w:r w:rsidRPr="00BE2BBA">
        <w:rPr>
          <w:rFonts w:ascii="Times New Roman" w:hAnsi="Times New Roman"/>
        </w:rPr>
        <w:tab/>
        <w:t xml:space="preserve"> Сайт «Каталог единой коллекции цифровых образовательных ресурсов»: [Электронный документ]. Режим доступа: http://school-collection.edu.ru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11.</w:t>
      </w:r>
      <w:r w:rsidRPr="00BE2BBA">
        <w:rPr>
          <w:rFonts w:ascii="Times New Roman" w:hAnsi="Times New Roman"/>
        </w:rPr>
        <w:tab/>
        <w:t xml:space="preserve"> Сайт «Каталог электронных образовательных ресурсов Федерального центра»: [Электронный документ]. Режим доступа: http://fcior.edu.ru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12.</w:t>
      </w:r>
      <w:r w:rsidRPr="00BE2BBA">
        <w:rPr>
          <w:rFonts w:ascii="Times New Roman" w:hAnsi="Times New Roman"/>
        </w:rPr>
        <w:tab/>
        <w:t xml:space="preserve"> Сайт «Образовательные ресурсы сети Интернет»: [Электронный документ]. Режим доступа: http:// katalog.iot.ru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13.</w:t>
      </w:r>
      <w:r w:rsidRPr="00BE2BBA">
        <w:rPr>
          <w:rFonts w:ascii="Times New Roman" w:hAnsi="Times New Roman"/>
        </w:rPr>
        <w:tab/>
        <w:t xml:space="preserve"> Сайт «Сеть творческих учителей»: [Электронный документ]. Режим доступа: http://www.it-n.ru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14.</w:t>
      </w:r>
      <w:r w:rsidRPr="00BE2BBA">
        <w:rPr>
          <w:rFonts w:ascii="Times New Roman" w:hAnsi="Times New Roman"/>
        </w:rPr>
        <w:tab/>
        <w:t xml:space="preserve"> Сайт «Федеральный государственный образовательный стандарт»: [Электронный документ]. Режим доступа: http://standart.edu.ru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15.</w:t>
      </w:r>
      <w:r w:rsidRPr="00BE2BBA">
        <w:rPr>
          <w:rFonts w:ascii="Times New Roman" w:hAnsi="Times New Roman"/>
        </w:rPr>
        <w:tab/>
        <w:t xml:space="preserve"> Сайт Министерства образования и науки РФ: [Электронный документ]. Режим доступа: http://mon. gov.ru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16.</w:t>
      </w:r>
      <w:r w:rsidRPr="00BE2BBA">
        <w:rPr>
          <w:rFonts w:ascii="Times New Roman" w:hAnsi="Times New Roman"/>
        </w:rPr>
        <w:tab/>
        <w:t xml:space="preserve"> Сайт ФГУ «Государственный научно-исследовательский институт информационных технологий и телекоммуникаций»: [Электронный документ]. Режим доступа: http://www.informika.ru</w:t>
      </w:r>
    </w:p>
    <w:p w:rsidR="003B45DF" w:rsidRPr="00BE2BBA" w:rsidRDefault="003B45DF" w:rsidP="003B45DF">
      <w:pPr>
        <w:rPr>
          <w:rFonts w:ascii="Times New Roman" w:hAnsi="Times New Roman"/>
        </w:rPr>
      </w:pPr>
      <w:r w:rsidRPr="00BE2BBA">
        <w:rPr>
          <w:rFonts w:ascii="Times New Roman" w:hAnsi="Times New Roman"/>
        </w:rPr>
        <w:t>17.</w:t>
      </w:r>
      <w:r w:rsidRPr="00BE2BBA">
        <w:rPr>
          <w:rFonts w:ascii="Times New Roman" w:hAnsi="Times New Roman"/>
        </w:rPr>
        <w:tab/>
        <w:t xml:space="preserve"> Современные образовательные технологии / Под ред. Н.В. Бордовской. М.: Кнорус, 2011.</w:t>
      </w:r>
    </w:p>
    <w:p w:rsidR="003B45DF" w:rsidRDefault="003B45DF" w:rsidP="007D4480"/>
    <w:p w:rsidR="00426CB5" w:rsidRDefault="00426CB5" w:rsidP="007D4480"/>
    <w:p w:rsidR="00426CB5" w:rsidRDefault="00426CB5" w:rsidP="007D4480"/>
    <w:p w:rsidR="00426CB5" w:rsidRDefault="00426CB5" w:rsidP="007D4480"/>
    <w:p w:rsidR="00426CB5" w:rsidRDefault="00426CB5" w:rsidP="007D4480"/>
    <w:p w:rsidR="00426CB5" w:rsidRDefault="00426CB5" w:rsidP="007D4480"/>
    <w:p w:rsidR="00426CB5" w:rsidRDefault="00426CB5" w:rsidP="007D4480"/>
    <w:p w:rsidR="00426CB5" w:rsidRDefault="00426CB5" w:rsidP="007D4480"/>
    <w:p w:rsidR="00426CB5" w:rsidRPr="00051818" w:rsidRDefault="00426CB5" w:rsidP="00426CB5">
      <w:pPr>
        <w:pStyle w:val="a6"/>
        <w:tabs>
          <w:tab w:val="left" w:pos="1276"/>
          <w:tab w:val="left" w:pos="1418"/>
          <w:tab w:val="left" w:pos="1620"/>
        </w:tabs>
        <w:rPr>
          <w:b/>
        </w:rPr>
      </w:pPr>
      <w:r w:rsidRPr="00051818">
        <w:rPr>
          <w:b/>
        </w:rPr>
        <w:t>ЛИСТ ФИКСИРОВАНИЯ ИЗМЕНЕНИЙ И ДОПОЛНЕНИЙ В РАБОЧЕЙ ПРОГРАММЕ</w:t>
      </w:r>
      <w:r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215"/>
        <w:gridCol w:w="5268"/>
        <w:gridCol w:w="1975"/>
      </w:tblGrid>
      <w:tr w:rsidR="00426CB5" w:rsidRPr="009B4024" w:rsidTr="007F5F39">
        <w:trPr>
          <w:trHeight w:val="513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B5" w:rsidRPr="009B4024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jc w:val="center"/>
            </w:pPr>
            <w:r w:rsidRPr="009B4024">
              <w:t>Дата внесения изменений, дополнений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B5" w:rsidRPr="009B4024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jc w:val="center"/>
            </w:pPr>
            <w:r w:rsidRPr="009B4024">
              <w:t>Содержание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B5" w:rsidRPr="009B4024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jc w:val="center"/>
            </w:pPr>
            <w:r w:rsidRPr="009B4024">
              <w:t>Согласование с курирующим предмет заместителем директора (подпись, расшифровка подписи, дата)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B5" w:rsidRPr="009B4024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jc w:val="center"/>
            </w:pPr>
            <w:r w:rsidRPr="009B4024">
              <w:t>Подпись лица, внесшего запись</w:t>
            </w:r>
          </w:p>
        </w:tc>
      </w:tr>
      <w:tr w:rsidR="00426CB5" w:rsidRPr="00DA70AE" w:rsidTr="007F5F39">
        <w:trPr>
          <w:trHeight w:val="5997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B5" w:rsidRPr="00DA70AE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rPr>
                <w:color w:val="FF0000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B5" w:rsidRPr="00DA70AE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B5" w:rsidRPr="00DA70AE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B5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  <w:p w:rsidR="00426CB5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  <w:p w:rsidR="00426CB5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  <w:p w:rsidR="00426CB5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  <w:p w:rsidR="00426CB5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  <w:p w:rsidR="00426CB5" w:rsidRPr="00DA70AE" w:rsidRDefault="00426CB5" w:rsidP="007F5F39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center"/>
              <w:rPr>
                <w:color w:val="FF0000"/>
              </w:rPr>
            </w:pPr>
          </w:p>
        </w:tc>
      </w:tr>
    </w:tbl>
    <w:p w:rsidR="00426CB5" w:rsidRPr="00051818" w:rsidRDefault="00426CB5" w:rsidP="00426CB5">
      <w:pPr>
        <w:pStyle w:val="a6"/>
        <w:rPr>
          <w:color w:val="000000"/>
        </w:rPr>
      </w:pPr>
    </w:p>
    <w:p w:rsidR="00426CB5" w:rsidRDefault="00426CB5" w:rsidP="00426CB5"/>
    <w:p w:rsidR="00426CB5" w:rsidRDefault="00426CB5" w:rsidP="00426CB5">
      <w:pPr>
        <w:jc w:val="right"/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644"/>
        <w:gridCol w:w="5670"/>
      </w:tblGrid>
      <w:tr w:rsidR="00426CB5" w:rsidRPr="00643F49" w:rsidTr="007F5F39">
        <w:trPr>
          <w:trHeight w:val="3613"/>
        </w:trPr>
        <w:tc>
          <w:tcPr>
            <w:tcW w:w="4644" w:type="dxa"/>
          </w:tcPr>
          <w:p w:rsidR="00426CB5" w:rsidRPr="00643F49" w:rsidRDefault="00426CB5" w:rsidP="007F5F3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43F49">
              <w:rPr>
                <w:b/>
              </w:rPr>
              <w:t>Согласовано</w:t>
            </w:r>
          </w:p>
          <w:p w:rsidR="00426CB5" w:rsidRPr="00643F49" w:rsidRDefault="00426CB5" w:rsidP="007F5F39">
            <w:r w:rsidRPr="00643F49">
              <w:t xml:space="preserve">Руководитель методического объединения </w:t>
            </w:r>
          </w:p>
          <w:p w:rsidR="00426CB5" w:rsidRPr="00643F49" w:rsidRDefault="00426CB5" w:rsidP="007F5F39">
            <w:pPr>
              <w:jc w:val="center"/>
            </w:pPr>
            <w:r w:rsidRPr="00643F49">
              <w:t>_______________________</w:t>
            </w:r>
          </w:p>
          <w:p w:rsidR="00426CB5" w:rsidRDefault="00426CB5" w:rsidP="007F5F39">
            <w:pPr>
              <w:jc w:val="center"/>
            </w:pPr>
            <w:r w:rsidRPr="00643F49">
              <w:t>Ф.И.О.</w:t>
            </w:r>
          </w:p>
          <w:p w:rsidR="00426CB5" w:rsidRPr="00643F49" w:rsidRDefault="00426CB5" w:rsidP="007F5F39">
            <w:pPr>
              <w:jc w:val="center"/>
            </w:pPr>
            <w:r>
              <w:t>Протокол МО от     №</w:t>
            </w:r>
          </w:p>
          <w:p w:rsidR="00426CB5" w:rsidRPr="00643F49" w:rsidRDefault="00426CB5" w:rsidP="007F5F39">
            <w:r w:rsidRPr="00643F49">
              <w:t>«___» _________</w:t>
            </w:r>
            <w:r w:rsidRPr="00643F49">
              <w:tab/>
              <w:t>201__г.</w:t>
            </w:r>
          </w:p>
          <w:p w:rsidR="00426CB5" w:rsidRPr="00643F49" w:rsidRDefault="00426CB5" w:rsidP="007F5F39"/>
          <w:p w:rsidR="00426CB5" w:rsidRPr="00643F49" w:rsidRDefault="00426CB5" w:rsidP="007F5F3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</w:t>
            </w:r>
            <w:r w:rsidRPr="00643F49">
              <w:rPr>
                <w:b/>
              </w:rPr>
              <w:t>Согласовано</w:t>
            </w:r>
          </w:p>
          <w:p w:rsidR="00426CB5" w:rsidRPr="00643F49" w:rsidRDefault="00426CB5" w:rsidP="007F5F39">
            <w:pPr>
              <w:jc w:val="center"/>
            </w:pPr>
            <w:r w:rsidRPr="00643F49">
              <w:t xml:space="preserve">Заместитель директора </w:t>
            </w:r>
            <w:r>
              <w:t>по УВР</w:t>
            </w:r>
          </w:p>
          <w:p w:rsidR="00426CB5" w:rsidRPr="00643F49" w:rsidRDefault="00426CB5" w:rsidP="007F5F39">
            <w:pPr>
              <w:jc w:val="center"/>
              <w:rPr>
                <w:sz w:val="8"/>
                <w:szCs w:val="8"/>
              </w:rPr>
            </w:pPr>
          </w:p>
          <w:p w:rsidR="00426CB5" w:rsidRPr="00643F49" w:rsidRDefault="00426CB5" w:rsidP="007F5F39">
            <w:pPr>
              <w:jc w:val="center"/>
            </w:pPr>
            <w:r w:rsidRPr="00643F49">
              <w:t>______________________</w:t>
            </w:r>
          </w:p>
          <w:p w:rsidR="00426CB5" w:rsidRPr="00643F49" w:rsidRDefault="00426CB5" w:rsidP="007F5F39">
            <w:pPr>
              <w:jc w:val="center"/>
            </w:pPr>
            <w:r w:rsidRPr="00643F49">
              <w:t>Ф.И.О.</w:t>
            </w:r>
          </w:p>
          <w:p w:rsidR="00426CB5" w:rsidRPr="00643F49" w:rsidRDefault="00426CB5" w:rsidP="007F5F39">
            <w:r w:rsidRPr="00643F49">
              <w:t>«___» _________</w:t>
            </w:r>
            <w:r w:rsidRPr="00643F49">
              <w:tab/>
              <w:t>201__г.</w:t>
            </w:r>
          </w:p>
          <w:p w:rsidR="00426CB5" w:rsidRPr="00643F49" w:rsidRDefault="00426CB5" w:rsidP="007F5F39"/>
        </w:tc>
        <w:tc>
          <w:tcPr>
            <w:tcW w:w="5670" w:type="dxa"/>
          </w:tcPr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Default="00426CB5" w:rsidP="007F5F39">
            <w:pPr>
              <w:jc w:val="center"/>
              <w:rPr>
                <w:b/>
              </w:rPr>
            </w:pPr>
          </w:p>
          <w:p w:rsidR="00426CB5" w:rsidRPr="00643F49" w:rsidRDefault="00426CB5" w:rsidP="007F5F39"/>
        </w:tc>
      </w:tr>
    </w:tbl>
    <w:p w:rsidR="00426CB5" w:rsidRDefault="00426CB5" w:rsidP="00426CB5">
      <w:pPr>
        <w:jc w:val="right"/>
      </w:pPr>
    </w:p>
    <w:p w:rsidR="00426CB5" w:rsidRDefault="00426CB5" w:rsidP="007D4480"/>
    <w:sectPr w:rsidR="00426CB5" w:rsidSect="007D44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29C" w:rsidRDefault="00E4529C">
      <w:pPr>
        <w:spacing w:after="0" w:line="240" w:lineRule="auto"/>
      </w:pPr>
      <w:r>
        <w:separator/>
      </w:r>
    </w:p>
  </w:endnote>
  <w:endnote w:type="continuationSeparator" w:id="0">
    <w:p w:rsidR="00E4529C" w:rsidRDefault="00E4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115" w:rsidRDefault="00187115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2C23DAAC" wp14:editId="7688B64C">
              <wp:simplePos x="0" y="0"/>
              <wp:positionH relativeFrom="page">
                <wp:posOffset>2362835</wp:posOffset>
              </wp:positionH>
              <wp:positionV relativeFrom="page">
                <wp:posOffset>11932920</wp:posOffset>
              </wp:positionV>
              <wp:extent cx="148590" cy="111760"/>
              <wp:effectExtent l="635" t="0" r="3175" b="444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115" w:rsidRDefault="00187115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E36FF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3DAAC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186.05pt;margin-top:939.6pt;width:11.7pt;height:8.8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" filled="f" stroked="f">
              <v:textbox style="mso-fit-shape-to-text:t" inset="0,0,0,0">
                <w:txbxContent>
                  <w:p w:rsidR="00187115" w:rsidRDefault="00187115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E36FF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115" w:rsidRDefault="00187115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5C67C30" wp14:editId="5A9743EF">
              <wp:simplePos x="0" y="0"/>
              <wp:positionH relativeFrom="page">
                <wp:posOffset>8201660</wp:posOffset>
              </wp:positionH>
              <wp:positionV relativeFrom="page">
                <wp:posOffset>11937365</wp:posOffset>
              </wp:positionV>
              <wp:extent cx="71120" cy="297815"/>
              <wp:effectExtent l="635" t="254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115" w:rsidRDefault="00187115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529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67C30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645.8pt;margin-top:939.95pt;width:5.6pt;height:23.4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" filled="f" stroked="f">
              <v:textbox style="mso-fit-shape-to-text:t" inset="0,0,0,0">
                <w:txbxContent>
                  <w:p w:rsidR="00187115" w:rsidRDefault="00187115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529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29C" w:rsidRDefault="00E4529C">
      <w:pPr>
        <w:spacing w:after="0" w:line="240" w:lineRule="auto"/>
      </w:pPr>
      <w:r>
        <w:separator/>
      </w:r>
    </w:p>
  </w:footnote>
  <w:footnote w:type="continuationSeparator" w:id="0">
    <w:p w:rsidR="00E4529C" w:rsidRDefault="00E45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191C1A"/>
    <w:multiLevelType w:val="multilevel"/>
    <w:tmpl w:val="7F86A69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5AB3FF1"/>
    <w:multiLevelType w:val="multilevel"/>
    <w:tmpl w:val="8D244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80"/>
    <w:rsid w:val="00003AEF"/>
    <w:rsid w:val="00024EA4"/>
    <w:rsid w:val="000C2B8D"/>
    <w:rsid w:val="00187115"/>
    <w:rsid w:val="00294229"/>
    <w:rsid w:val="002B1435"/>
    <w:rsid w:val="002F3A3F"/>
    <w:rsid w:val="003744E1"/>
    <w:rsid w:val="003B45DF"/>
    <w:rsid w:val="003C1E33"/>
    <w:rsid w:val="003C762C"/>
    <w:rsid w:val="00426CB5"/>
    <w:rsid w:val="00443218"/>
    <w:rsid w:val="004B1D12"/>
    <w:rsid w:val="00511FF5"/>
    <w:rsid w:val="00564D96"/>
    <w:rsid w:val="00567783"/>
    <w:rsid w:val="005702F6"/>
    <w:rsid w:val="0059656A"/>
    <w:rsid w:val="005973FE"/>
    <w:rsid w:val="005D6F31"/>
    <w:rsid w:val="005F5567"/>
    <w:rsid w:val="006817BF"/>
    <w:rsid w:val="006B3895"/>
    <w:rsid w:val="006E23BA"/>
    <w:rsid w:val="007344DE"/>
    <w:rsid w:val="007D4480"/>
    <w:rsid w:val="007F5F39"/>
    <w:rsid w:val="00942155"/>
    <w:rsid w:val="00957020"/>
    <w:rsid w:val="00964F48"/>
    <w:rsid w:val="009A69B4"/>
    <w:rsid w:val="00A87DF0"/>
    <w:rsid w:val="00A903C0"/>
    <w:rsid w:val="00A968CC"/>
    <w:rsid w:val="00AC11B6"/>
    <w:rsid w:val="00B00D53"/>
    <w:rsid w:val="00B5371C"/>
    <w:rsid w:val="00B552E3"/>
    <w:rsid w:val="00B954AA"/>
    <w:rsid w:val="00BC58B7"/>
    <w:rsid w:val="00C422C4"/>
    <w:rsid w:val="00CE246A"/>
    <w:rsid w:val="00CF7DD3"/>
    <w:rsid w:val="00E4529C"/>
    <w:rsid w:val="00E67314"/>
    <w:rsid w:val="00EA346F"/>
    <w:rsid w:val="00F16E58"/>
    <w:rsid w:val="00F5157A"/>
    <w:rsid w:val="00FE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BECA0"/>
  <w15:docId w15:val="{DF4C48D0-69A2-46C7-88BE-210B92D9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48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D4480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3"/>
    <w:rsid w:val="007D4480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7D4480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4">
    <w:name w:val="Основной текст + Полужирный"/>
    <w:basedOn w:val="a3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basedOn w:val="a3"/>
    <w:rsid w:val="007D4480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">
    <w:name w:val="Подпись к таблице (2)"/>
    <w:basedOn w:val="a0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3"/>
    <w:rsid w:val="00B95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qFormat/>
    <w:rsid w:val="00426CB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26CB5"/>
    <w:rPr>
      <w:color w:val="0000FF" w:themeColor="hyperlink"/>
      <w:u w:val="single"/>
    </w:rPr>
  </w:style>
  <w:style w:type="paragraph" w:styleId="a8">
    <w:name w:val="Normal (Web)"/>
    <w:basedOn w:val="a"/>
    <w:rsid w:val="00FE4E4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4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4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" TargetMode="External"/><Relationship Id="rId18" Type="http://schemas.openxmlformats.org/officeDocument/2006/relationships/hyperlink" Target="http://metlit.nm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aleksandrpushkin.net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school-collection.edu.Ri" TargetMode="External"/><Relationship Id="rId17" Type="http://schemas.openxmlformats.org/officeDocument/2006/relationships/hyperlink" Target="http://litera.edu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plib.ru/" TargetMode="External"/><Relationship Id="rId20" Type="http://schemas.openxmlformats.org/officeDocument/2006/relationships/hyperlink" Target="http://www.levtolstoy.org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" TargetMode="External"/><Relationship Id="rId24" Type="http://schemas.openxmlformats.org/officeDocument/2006/relationships/hyperlink" Target="http://www.zhukovskiy.ne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-n.ru" TargetMode="External"/><Relationship Id="rId23" Type="http://schemas.openxmlformats.org/officeDocument/2006/relationships/hyperlink" Target="http://pisatel.org/old/" TargetMode="External"/><Relationship Id="rId10" Type="http://schemas.openxmlformats.org/officeDocument/2006/relationships/hyperlink" Target="http://www.labirint.ru/pubhouse/151/" TargetMode="External"/><Relationship Id="rId19" Type="http://schemas.openxmlformats.org/officeDocument/2006/relationships/hyperlink" Target="http://www.lermontow.org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katalog.iot.ru" TargetMode="External"/><Relationship Id="rId22" Type="http://schemas.openxmlformats.org/officeDocument/2006/relationships/hyperlink" Target="http://www.nikolaygogol.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1</Pages>
  <Words>13478</Words>
  <Characters>76829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Дилбар</cp:lastModifiedBy>
  <cp:revision>31</cp:revision>
  <cp:lastPrinted>2021-09-15T06:00:00Z</cp:lastPrinted>
  <dcterms:created xsi:type="dcterms:W3CDTF">2014-08-25T15:32:00Z</dcterms:created>
  <dcterms:modified xsi:type="dcterms:W3CDTF">2022-10-28T04:40:00Z</dcterms:modified>
</cp:coreProperties>
</file>